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6F" w:rsidRPr="00322B3B" w:rsidRDefault="006F496F" w:rsidP="002C121B">
      <w:pPr>
        <w:ind w:firstLine="540"/>
        <w:jc w:val="center"/>
        <w:rPr>
          <w:szCs w:val="28"/>
        </w:rPr>
      </w:pPr>
      <w:r w:rsidRPr="00322B3B">
        <w:rPr>
          <w:szCs w:val="28"/>
        </w:rPr>
        <w:t>Муниципальное казенное образовательное учреждение</w:t>
      </w:r>
    </w:p>
    <w:p w:rsidR="006F496F" w:rsidRPr="00322B3B" w:rsidRDefault="006F496F" w:rsidP="002C121B">
      <w:pPr>
        <w:ind w:firstLine="540"/>
        <w:jc w:val="center"/>
        <w:rPr>
          <w:szCs w:val="28"/>
        </w:rPr>
      </w:pPr>
      <w:r w:rsidRPr="00322B3B">
        <w:rPr>
          <w:szCs w:val="28"/>
        </w:rPr>
        <w:t xml:space="preserve">«Красноуфимский районный </w:t>
      </w:r>
      <w:r>
        <w:rPr>
          <w:szCs w:val="28"/>
        </w:rPr>
        <w:t>центр дополнительного образования детей</w:t>
      </w:r>
      <w:r w:rsidRPr="00322B3B">
        <w:rPr>
          <w:szCs w:val="28"/>
        </w:rPr>
        <w:t>»</w:t>
      </w:r>
    </w:p>
    <w:p w:rsidR="006F496F" w:rsidRPr="00322B3B" w:rsidRDefault="006F496F" w:rsidP="002C121B">
      <w:pPr>
        <w:ind w:firstLine="540"/>
        <w:jc w:val="center"/>
        <w:rPr>
          <w:sz w:val="28"/>
          <w:szCs w:val="28"/>
        </w:rPr>
      </w:pPr>
    </w:p>
    <w:p w:rsidR="006F496F" w:rsidRPr="00322B3B" w:rsidRDefault="006F496F" w:rsidP="002C121B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361"/>
        <w:gridCol w:w="5190"/>
      </w:tblGrid>
      <w:tr w:rsidR="00897AC8" w:rsidTr="00897AC8">
        <w:trPr>
          <w:trHeight w:val="1557"/>
        </w:trPr>
        <w:tc>
          <w:tcPr>
            <w:tcW w:w="4361" w:type="dxa"/>
            <w:hideMark/>
          </w:tcPr>
          <w:p w:rsidR="00897AC8" w:rsidRDefault="00897AC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Рассмотрена на МС</w:t>
            </w:r>
          </w:p>
          <w:p w:rsidR="00897AC8" w:rsidRDefault="00897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</w:t>
            </w:r>
          </w:p>
          <w:p w:rsidR="00897AC8" w:rsidRDefault="00897AC8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 «_____»___________2016 г.</w:t>
            </w:r>
          </w:p>
        </w:tc>
        <w:tc>
          <w:tcPr>
            <w:tcW w:w="5190" w:type="dxa"/>
            <w:hideMark/>
          </w:tcPr>
          <w:p w:rsidR="00897AC8" w:rsidRDefault="00897AC8">
            <w:pPr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УТВЕРЖДАЮ:____________</w:t>
            </w:r>
          </w:p>
          <w:p w:rsidR="00897AC8" w:rsidRDefault="00897A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897AC8" w:rsidRDefault="00897A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«Красноуфимский РЦ ДОД»</w:t>
            </w:r>
          </w:p>
          <w:p w:rsidR="00897AC8" w:rsidRDefault="00897AC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Н.Л.Николаева</w:t>
            </w:r>
            <w:proofErr w:type="spellEnd"/>
          </w:p>
          <w:p w:rsidR="00897AC8" w:rsidRDefault="00897AC8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«____»___________2016 г.</w:t>
            </w:r>
          </w:p>
        </w:tc>
      </w:tr>
    </w:tbl>
    <w:p w:rsidR="006F496F" w:rsidRPr="00322B3B" w:rsidRDefault="006F496F" w:rsidP="00604F6C">
      <w:pPr>
        <w:ind w:firstLine="540"/>
        <w:jc w:val="both"/>
        <w:rPr>
          <w:sz w:val="28"/>
          <w:szCs w:val="28"/>
        </w:rPr>
      </w:pPr>
    </w:p>
    <w:p w:rsidR="006F496F" w:rsidRPr="00322B3B" w:rsidRDefault="006F496F" w:rsidP="00604F6C">
      <w:pPr>
        <w:ind w:firstLine="540"/>
        <w:jc w:val="both"/>
        <w:rPr>
          <w:sz w:val="28"/>
          <w:szCs w:val="28"/>
        </w:rPr>
      </w:pPr>
    </w:p>
    <w:p w:rsidR="006F496F" w:rsidRDefault="006F496F" w:rsidP="00604F6C">
      <w:pPr>
        <w:ind w:firstLine="540"/>
        <w:jc w:val="both"/>
        <w:rPr>
          <w:sz w:val="28"/>
          <w:szCs w:val="28"/>
        </w:rPr>
      </w:pPr>
    </w:p>
    <w:p w:rsidR="00897AC8" w:rsidRDefault="00897AC8" w:rsidP="00604F6C">
      <w:pPr>
        <w:ind w:firstLine="540"/>
        <w:jc w:val="both"/>
        <w:rPr>
          <w:sz w:val="28"/>
          <w:szCs w:val="28"/>
        </w:rPr>
      </w:pPr>
    </w:p>
    <w:p w:rsidR="00897AC8" w:rsidRPr="00322B3B" w:rsidRDefault="00897AC8" w:rsidP="00604F6C">
      <w:pPr>
        <w:ind w:firstLine="540"/>
        <w:jc w:val="both"/>
        <w:rPr>
          <w:sz w:val="28"/>
          <w:szCs w:val="28"/>
        </w:rPr>
      </w:pPr>
    </w:p>
    <w:p w:rsidR="006F496F" w:rsidRPr="00322B3B" w:rsidRDefault="006F496F" w:rsidP="00604F6C">
      <w:pPr>
        <w:ind w:right="-2"/>
        <w:jc w:val="both"/>
        <w:rPr>
          <w:sz w:val="28"/>
          <w:szCs w:val="28"/>
        </w:rPr>
      </w:pPr>
    </w:p>
    <w:p w:rsidR="006F496F" w:rsidRPr="00322B3B" w:rsidRDefault="006F496F" w:rsidP="00940309">
      <w:pPr>
        <w:jc w:val="center"/>
        <w:rPr>
          <w:b/>
          <w:sz w:val="40"/>
          <w:szCs w:val="40"/>
        </w:rPr>
      </w:pPr>
      <w:r w:rsidRPr="00322B3B">
        <w:rPr>
          <w:b/>
          <w:sz w:val="40"/>
          <w:szCs w:val="40"/>
        </w:rPr>
        <w:t>«</w:t>
      </w:r>
      <w:r w:rsidR="00F57200">
        <w:rPr>
          <w:b/>
          <w:sz w:val="40"/>
          <w:szCs w:val="40"/>
        </w:rPr>
        <w:t>Изобразительное творчество</w:t>
      </w:r>
      <w:r w:rsidRPr="00322B3B">
        <w:rPr>
          <w:b/>
          <w:sz w:val="40"/>
          <w:szCs w:val="40"/>
        </w:rPr>
        <w:t>»</w:t>
      </w:r>
    </w:p>
    <w:p w:rsidR="006F496F" w:rsidRPr="00322B3B" w:rsidRDefault="006F496F" w:rsidP="00940309">
      <w:pPr>
        <w:jc w:val="center"/>
        <w:rPr>
          <w:sz w:val="28"/>
          <w:szCs w:val="28"/>
        </w:rPr>
      </w:pPr>
      <w:r w:rsidRPr="00322B3B">
        <w:rPr>
          <w:sz w:val="28"/>
          <w:szCs w:val="28"/>
        </w:rPr>
        <w:t>дополнительная</w:t>
      </w:r>
    </w:p>
    <w:p w:rsidR="0089075E" w:rsidRDefault="0089075E" w:rsidP="0094030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</w:t>
      </w:r>
      <w:r w:rsidR="006F496F" w:rsidRPr="00322B3B">
        <w:rPr>
          <w:sz w:val="28"/>
          <w:szCs w:val="28"/>
        </w:rPr>
        <w:t xml:space="preserve">образовательная </w:t>
      </w:r>
      <w:r>
        <w:rPr>
          <w:sz w:val="28"/>
          <w:szCs w:val="28"/>
        </w:rPr>
        <w:t xml:space="preserve">общеразвивающая </w:t>
      </w:r>
    </w:p>
    <w:p w:rsidR="006F496F" w:rsidRPr="00322B3B" w:rsidRDefault="006F496F" w:rsidP="00940309">
      <w:pPr>
        <w:jc w:val="center"/>
        <w:rPr>
          <w:sz w:val="28"/>
          <w:szCs w:val="28"/>
        </w:rPr>
      </w:pPr>
      <w:r w:rsidRPr="00322B3B">
        <w:rPr>
          <w:sz w:val="28"/>
          <w:szCs w:val="28"/>
        </w:rPr>
        <w:t>программа</w:t>
      </w:r>
    </w:p>
    <w:p w:rsidR="006F496F" w:rsidRPr="00322B3B" w:rsidRDefault="006F496F" w:rsidP="00940309">
      <w:pPr>
        <w:jc w:val="center"/>
        <w:rPr>
          <w:b/>
          <w:sz w:val="32"/>
          <w:szCs w:val="32"/>
        </w:rPr>
      </w:pPr>
    </w:p>
    <w:p w:rsidR="006F496F" w:rsidRPr="00322B3B" w:rsidRDefault="006F496F" w:rsidP="00940309">
      <w:pPr>
        <w:jc w:val="center"/>
        <w:rPr>
          <w:sz w:val="40"/>
          <w:szCs w:val="40"/>
        </w:rPr>
      </w:pPr>
      <w:r w:rsidRPr="00322B3B">
        <w:rPr>
          <w:sz w:val="28"/>
          <w:szCs w:val="28"/>
        </w:rPr>
        <w:t>Для детей</w:t>
      </w:r>
      <w:r>
        <w:rPr>
          <w:sz w:val="28"/>
          <w:szCs w:val="28"/>
        </w:rPr>
        <w:t xml:space="preserve"> </w:t>
      </w:r>
      <w:r w:rsidR="009A5037">
        <w:rPr>
          <w:sz w:val="28"/>
          <w:szCs w:val="28"/>
        </w:rPr>
        <w:t>7-13</w:t>
      </w:r>
      <w:r w:rsidRPr="00322B3B">
        <w:rPr>
          <w:sz w:val="28"/>
          <w:szCs w:val="28"/>
        </w:rPr>
        <w:t xml:space="preserve"> лет</w:t>
      </w:r>
    </w:p>
    <w:p w:rsidR="006F496F" w:rsidRPr="00322B3B" w:rsidRDefault="009C4F3B" w:rsidP="00940309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3</w:t>
      </w:r>
      <w:r w:rsidR="006F496F" w:rsidRPr="00322B3B">
        <w:rPr>
          <w:sz w:val="28"/>
          <w:szCs w:val="28"/>
        </w:rPr>
        <w:t xml:space="preserve"> года</w:t>
      </w:r>
    </w:p>
    <w:p w:rsidR="006F496F" w:rsidRPr="00322B3B" w:rsidRDefault="006F496F" w:rsidP="00604F6C">
      <w:pPr>
        <w:ind w:firstLine="540"/>
        <w:jc w:val="both"/>
        <w:rPr>
          <w:sz w:val="28"/>
          <w:szCs w:val="28"/>
        </w:rPr>
      </w:pPr>
    </w:p>
    <w:p w:rsidR="006F496F" w:rsidRPr="00322B3B" w:rsidRDefault="006F496F" w:rsidP="00604F6C">
      <w:pPr>
        <w:ind w:firstLine="540"/>
        <w:jc w:val="both"/>
        <w:rPr>
          <w:sz w:val="28"/>
          <w:szCs w:val="28"/>
        </w:rPr>
      </w:pPr>
    </w:p>
    <w:p w:rsidR="006F496F" w:rsidRPr="00322B3B" w:rsidRDefault="006F496F" w:rsidP="00604F6C">
      <w:pPr>
        <w:ind w:firstLine="540"/>
        <w:jc w:val="both"/>
        <w:rPr>
          <w:sz w:val="28"/>
          <w:szCs w:val="28"/>
        </w:rPr>
      </w:pPr>
    </w:p>
    <w:p w:rsidR="006F496F" w:rsidRPr="00322B3B" w:rsidRDefault="006F496F" w:rsidP="00940309">
      <w:pPr>
        <w:ind w:firstLine="540"/>
        <w:jc w:val="right"/>
        <w:rPr>
          <w:sz w:val="28"/>
          <w:szCs w:val="28"/>
        </w:rPr>
      </w:pPr>
    </w:p>
    <w:p w:rsidR="006F496F" w:rsidRPr="00322B3B" w:rsidRDefault="006F496F" w:rsidP="00940309">
      <w:pPr>
        <w:ind w:firstLine="540"/>
        <w:jc w:val="right"/>
        <w:rPr>
          <w:sz w:val="28"/>
          <w:szCs w:val="28"/>
        </w:rPr>
      </w:pPr>
      <w:r w:rsidRPr="00322B3B">
        <w:rPr>
          <w:sz w:val="28"/>
          <w:szCs w:val="28"/>
        </w:rPr>
        <w:t>Составитель:</w:t>
      </w:r>
    </w:p>
    <w:p w:rsidR="006F496F" w:rsidRPr="00322B3B" w:rsidRDefault="006F496F" w:rsidP="00940309">
      <w:pPr>
        <w:ind w:firstLine="540"/>
        <w:jc w:val="right"/>
        <w:rPr>
          <w:sz w:val="28"/>
          <w:szCs w:val="28"/>
        </w:rPr>
      </w:pPr>
      <w:r w:rsidRPr="00322B3B">
        <w:rPr>
          <w:sz w:val="28"/>
          <w:szCs w:val="28"/>
        </w:rPr>
        <w:t xml:space="preserve">Педагог дополнительного образования </w:t>
      </w:r>
    </w:p>
    <w:p w:rsidR="006F496F" w:rsidRPr="00322B3B" w:rsidRDefault="006F496F" w:rsidP="00940309">
      <w:pPr>
        <w:ind w:firstLine="540"/>
        <w:jc w:val="right"/>
        <w:rPr>
          <w:sz w:val="28"/>
          <w:szCs w:val="28"/>
        </w:rPr>
      </w:pPr>
      <w:r w:rsidRPr="00322B3B">
        <w:rPr>
          <w:sz w:val="28"/>
          <w:szCs w:val="28"/>
        </w:rPr>
        <w:t>Ольга Юрьевна Колотова</w:t>
      </w:r>
    </w:p>
    <w:p w:rsidR="006F496F" w:rsidRPr="00322B3B" w:rsidRDefault="006F496F" w:rsidP="00604F6C">
      <w:pPr>
        <w:ind w:firstLine="540"/>
        <w:jc w:val="both"/>
        <w:rPr>
          <w:sz w:val="28"/>
          <w:szCs w:val="28"/>
        </w:rPr>
      </w:pPr>
    </w:p>
    <w:p w:rsidR="006F496F" w:rsidRPr="00322B3B" w:rsidRDefault="006F496F" w:rsidP="00604F6C">
      <w:pPr>
        <w:ind w:firstLine="540"/>
        <w:jc w:val="both"/>
        <w:rPr>
          <w:sz w:val="28"/>
          <w:szCs w:val="28"/>
        </w:rPr>
      </w:pPr>
    </w:p>
    <w:p w:rsidR="006F496F" w:rsidRPr="00322B3B" w:rsidRDefault="006F496F" w:rsidP="00604F6C">
      <w:pPr>
        <w:ind w:firstLine="540"/>
        <w:jc w:val="both"/>
        <w:rPr>
          <w:sz w:val="28"/>
          <w:szCs w:val="28"/>
        </w:rPr>
      </w:pPr>
    </w:p>
    <w:p w:rsidR="006F496F" w:rsidRPr="00322B3B" w:rsidRDefault="006F496F" w:rsidP="0089075E">
      <w:pPr>
        <w:jc w:val="both"/>
        <w:rPr>
          <w:sz w:val="28"/>
          <w:szCs w:val="28"/>
        </w:rPr>
      </w:pPr>
    </w:p>
    <w:p w:rsidR="006F496F" w:rsidRPr="00322B3B" w:rsidRDefault="006F496F" w:rsidP="00604F6C">
      <w:pPr>
        <w:ind w:firstLine="540"/>
        <w:jc w:val="both"/>
        <w:rPr>
          <w:sz w:val="28"/>
          <w:szCs w:val="28"/>
        </w:rPr>
      </w:pPr>
    </w:p>
    <w:p w:rsidR="006F496F" w:rsidRDefault="006F496F" w:rsidP="00604F6C">
      <w:pPr>
        <w:ind w:firstLine="540"/>
        <w:jc w:val="both"/>
        <w:rPr>
          <w:sz w:val="28"/>
          <w:szCs w:val="28"/>
        </w:rPr>
      </w:pPr>
    </w:p>
    <w:p w:rsidR="006F496F" w:rsidRDefault="006F496F" w:rsidP="00604F6C">
      <w:pPr>
        <w:ind w:firstLine="540"/>
        <w:jc w:val="both"/>
        <w:rPr>
          <w:sz w:val="28"/>
          <w:szCs w:val="28"/>
        </w:rPr>
      </w:pPr>
    </w:p>
    <w:p w:rsidR="006F496F" w:rsidRDefault="006F496F" w:rsidP="00604F6C">
      <w:pPr>
        <w:ind w:firstLine="540"/>
        <w:jc w:val="both"/>
        <w:rPr>
          <w:sz w:val="28"/>
          <w:szCs w:val="28"/>
        </w:rPr>
      </w:pPr>
    </w:p>
    <w:p w:rsidR="009C4F3B" w:rsidRDefault="009C4F3B" w:rsidP="00604F6C">
      <w:pPr>
        <w:ind w:firstLine="540"/>
        <w:jc w:val="both"/>
        <w:rPr>
          <w:sz w:val="28"/>
          <w:szCs w:val="28"/>
        </w:rPr>
      </w:pPr>
    </w:p>
    <w:p w:rsidR="006F496F" w:rsidRDefault="006F496F" w:rsidP="00940309">
      <w:pPr>
        <w:ind w:firstLine="540"/>
        <w:jc w:val="center"/>
        <w:rPr>
          <w:sz w:val="28"/>
          <w:szCs w:val="28"/>
        </w:rPr>
      </w:pPr>
    </w:p>
    <w:p w:rsidR="00672E85" w:rsidRDefault="00672E85" w:rsidP="00940309">
      <w:pPr>
        <w:ind w:firstLine="540"/>
        <w:jc w:val="center"/>
        <w:rPr>
          <w:sz w:val="28"/>
          <w:szCs w:val="28"/>
        </w:rPr>
      </w:pPr>
    </w:p>
    <w:p w:rsidR="009C4F3B" w:rsidRPr="00322B3B" w:rsidRDefault="009C4F3B" w:rsidP="00940309">
      <w:pPr>
        <w:ind w:firstLine="540"/>
        <w:jc w:val="center"/>
        <w:rPr>
          <w:sz w:val="28"/>
          <w:szCs w:val="28"/>
        </w:rPr>
      </w:pPr>
    </w:p>
    <w:p w:rsidR="006F496F" w:rsidRPr="00322B3B" w:rsidRDefault="006F496F" w:rsidP="00940309">
      <w:pPr>
        <w:ind w:firstLine="540"/>
        <w:jc w:val="center"/>
        <w:rPr>
          <w:sz w:val="28"/>
          <w:szCs w:val="28"/>
        </w:rPr>
      </w:pPr>
    </w:p>
    <w:p w:rsidR="006F496F" w:rsidRPr="00322B3B" w:rsidRDefault="006F496F" w:rsidP="00940309">
      <w:pPr>
        <w:ind w:firstLine="540"/>
        <w:jc w:val="center"/>
        <w:rPr>
          <w:sz w:val="28"/>
          <w:szCs w:val="28"/>
        </w:rPr>
      </w:pPr>
      <w:r w:rsidRPr="00322B3B">
        <w:rPr>
          <w:sz w:val="28"/>
          <w:szCs w:val="28"/>
        </w:rPr>
        <w:t xml:space="preserve">с. </w:t>
      </w:r>
      <w:proofErr w:type="spellStart"/>
      <w:r w:rsidRPr="00322B3B">
        <w:rPr>
          <w:sz w:val="28"/>
          <w:szCs w:val="28"/>
        </w:rPr>
        <w:t>Криулино</w:t>
      </w:r>
      <w:proofErr w:type="spellEnd"/>
    </w:p>
    <w:p w:rsidR="006F496F" w:rsidRPr="00322B3B" w:rsidRDefault="00F57200" w:rsidP="0094030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6F496F" w:rsidRPr="00322B3B">
        <w:rPr>
          <w:sz w:val="28"/>
          <w:szCs w:val="28"/>
        </w:rPr>
        <w:t xml:space="preserve"> год</w:t>
      </w:r>
    </w:p>
    <w:p w:rsidR="006F496F" w:rsidRPr="005B25AD" w:rsidRDefault="006F496F" w:rsidP="00604F6C">
      <w:pPr>
        <w:ind w:firstLine="180"/>
        <w:jc w:val="both"/>
        <w:rPr>
          <w:b/>
          <w:sz w:val="28"/>
          <w:szCs w:val="28"/>
        </w:rPr>
      </w:pPr>
    </w:p>
    <w:p w:rsidR="00897AC8" w:rsidRDefault="006F496F" w:rsidP="009C4F3B">
      <w:pPr>
        <w:jc w:val="both"/>
        <w:rPr>
          <w:b/>
          <w:iCs/>
          <w:sz w:val="32"/>
          <w:szCs w:val="28"/>
        </w:rPr>
      </w:pPr>
      <w:r w:rsidRPr="00AF6599">
        <w:rPr>
          <w:b/>
          <w:iCs/>
          <w:sz w:val="32"/>
          <w:szCs w:val="28"/>
        </w:rPr>
        <w:t xml:space="preserve">                                                </w:t>
      </w:r>
    </w:p>
    <w:p w:rsidR="00897AC8" w:rsidRDefault="00897AC8" w:rsidP="009C4F3B">
      <w:pPr>
        <w:jc w:val="both"/>
        <w:rPr>
          <w:b/>
          <w:iCs/>
          <w:sz w:val="32"/>
          <w:szCs w:val="28"/>
        </w:rPr>
      </w:pPr>
    </w:p>
    <w:p w:rsidR="006F496F" w:rsidRDefault="009C4F3B" w:rsidP="00897AC8">
      <w:pPr>
        <w:jc w:val="center"/>
        <w:rPr>
          <w:b/>
          <w:iCs/>
          <w:sz w:val="32"/>
          <w:szCs w:val="28"/>
        </w:rPr>
      </w:pPr>
      <w:bookmarkStart w:id="0" w:name="_GoBack"/>
      <w:bookmarkEnd w:id="0"/>
      <w:r w:rsidRPr="00AF6599">
        <w:rPr>
          <w:b/>
          <w:iCs/>
          <w:sz w:val="32"/>
          <w:szCs w:val="28"/>
        </w:rPr>
        <w:lastRenderedPageBreak/>
        <w:t>Пояснительная записка.</w:t>
      </w:r>
    </w:p>
    <w:p w:rsidR="00650B72" w:rsidRPr="00AF6599" w:rsidRDefault="00650B72" w:rsidP="009C4F3B">
      <w:pPr>
        <w:jc w:val="both"/>
        <w:rPr>
          <w:b/>
          <w:sz w:val="28"/>
        </w:rPr>
      </w:pPr>
    </w:p>
    <w:p w:rsidR="009C4F3B" w:rsidRPr="00AF6599" w:rsidRDefault="009C4F3B" w:rsidP="009C4F3B">
      <w:pPr>
        <w:ind w:firstLine="708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В основе модернизации российского образования лежат идеи гуманистического воспитания, направленные на развитие целостности личности. По мнению многих исследователей в области педагогики, психологии (Арутюнова Н.Д., Бахтина М.М., Выготского Л.С.) именно живопись, музыка, литература признаны действенными средствами, способствующими формированию и развитию целостной, активной творческой личности. Теоретики эстетического воспитания считают, что в возрасте от 7 до 13 лет происходит потеря детской непосредственности в восприятии искусства. Вместе с тем ученики начальных классов обнаруживают повышенные восприимчивость и впечатлительность, непосредственность реакций, ярко выраженное стремление усваивать новое. В процессе рисования происходит живая работа мысли, развиваются образные представления и художественный вкус, наблюдательность и зрительная память, мышечно-</w:t>
      </w:r>
      <w:proofErr w:type="spellStart"/>
      <w:r w:rsidRPr="00AF6599">
        <w:rPr>
          <w:color w:val="000000"/>
          <w:sz w:val="28"/>
        </w:rPr>
        <w:t>двигальные</w:t>
      </w:r>
      <w:proofErr w:type="spellEnd"/>
      <w:r w:rsidRPr="00AF6599">
        <w:rPr>
          <w:color w:val="000000"/>
          <w:sz w:val="28"/>
        </w:rPr>
        <w:t xml:space="preserve"> функции руки и глазомер. Немаловажную роль в современных условиях жизни школьника следует отвести способности искусства быть активным звеном </w:t>
      </w:r>
      <w:proofErr w:type="spellStart"/>
      <w:r w:rsidRPr="00AF6599">
        <w:rPr>
          <w:color w:val="000000"/>
          <w:sz w:val="28"/>
        </w:rPr>
        <w:t>здоровьесберегающих</w:t>
      </w:r>
      <w:proofErr w:type="spellEnd"/>
      <w:r w:rsidRPr="00AF6599">
        <w:rPr>
          <w:color w:val="000000"/>
          <w:sz w:val="28"/>
        </w:rPr>
        <w:t xml:space="preserve"> технологий. Искусство способно уравновесить умственную перегруженность, «отвести от агрессивных способов поведения» Эстетическое воспитание младшего школьника средствами изобразительного искусства предполагает нравственное совершенствование личности ребенка, является эффективным средством умственного и общего развития, средством формирования его духовного мира.</w:t>
      </w:r>
    </w:p>
    <w:p w:rsidR="009C4F3B" w:rsidRPr="00AF6599" w:rsidRDefault="009C4F3B" w:rsidP="009C4F3B">
      <w:pPr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      </w:t>
      </w:r>
      <w:r w:rsidRPr="00AF6599">
        <w:rPr>
          <w:b/>
          <w:bCs/>
          <w:color w:val="000000"/>
          <w:sz w:val="28"/>
          <w:u w:val="single"/>
        </w:rPr>
        <w:t>Актуальность программы</w:t>
      </w:r>
      <w:r w:rsidRPr="00AF6599">
        <w:rPr>
          <w:color w:val="000000"/>
          <w:sz w:val="28"/>
        </w:rPr>
        <w:t> 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</w:p>
    <w:p w:rsidR="009C4F3B" w:rsidRPr="00AF6599" w:rsidRDefault="009C4F3B" w:rsidP="009C4F3B">
      <w:pPr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       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</w:p>
    <w:p w:rsidR="009C4F3B" w:rsidRPr="00AF6599" w:rsidRDefault="009C4F3B" w:rsidP="009C4F3B">
      <w:pPr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      Занятия изобразительным искусством являются эффективным средством приобщения  детей к изучению народных традиций. Знания, умения, навыки  воспитанники демонстрируют своим сверстникам, выставляя свои работы.</w:t>
      </w:r>
    </w:p>
    <w:p w:rsidR="009C4F3B" w:rsidRPr="00AF6599" w:rsidRDefault="009C4F3B" w:rsidP="009C4F3B">
      <w:pPr>
        <w:ind w:firstLine="568"/>
        <w:jc w:val="both"/>
        <w:rPr>
          <w:rFonts w:ascii="Arial" w:hAnsi="Arial" w:cs="Arial"/>
          <w:color w:val="000000"/>
          <w:sz w:val="28"/>
        </w:rPr>
      </w:pPr>
      <w:r w:rsidRPr="00AF6599">
        <w:rPr>
          <w:b/>
          <w:bCs/>
          <w:color w:val="000000"/>
          <w:sz w:val="28"/>
          <w:u w:val="single"/>
        </w:rPr>
        <w:t xml:space="preserve">Отличительные </w:t>
      </w:r>
      <w:r w:rsidR="00DD17F2" w:rsidRPr="00AF6599">
        <w:rPr>
          <w:b/>
          <w:bCs/>
          <w:color w:val="000000"/>
          <w:sz w:val="28"/>
          <w:u w:val="single"/>
        </w:rPr>
        <w:t>особенности </w:t>
      </w:r>
      <w:r w:rsidR="00DD17F2" w:rsidRPr="00AF6599">
        <w:rPr>
          <w:color w:val="000000"/>
          <w:sz w:val="28"/>
        </w:rPr>
        <w:t>данной</w:t>
      </w:r>
      <w:r w:rsidRPr="00AF6599">
        <w:rPr>
          <w:color w:val="000000"/>
          <w:sz w:val="28"/>
        </w:rPr>
        <w:t xml:space="preserve"> образовательной программы от уже существующих в этой области заключается в том, что программа ориентирована на применение широкого комплекса различного дополнительного материала по изобразительному искусству.</w:t>
      </w:r>
    </w:p>
    <w:p w:rsidR="009C4F3B" w:rsidRPr="00AF6599" w:rsidRDefault="00CA0992" w:rsidP="009C4F3B">
      <w:pPr>
        <w:ind w:firstLine="568"/>
        <w:jc w:val="both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>«Изобразительное творчество</w:t>
      </w:r>
      <w:r w:rsidRPr="00CA0992">
        <w:rPr>
          <w:color w:val="000000"/>
          <w:sz w:val="28"/>
        </w:rPr>
        <w:t xml:space="preserve">» является программой </w:t>
      </w:r>
      <w:r>
        <w:rPr>
          <w:color w:val="000000"/>
          <w:sz w:val="28"/>
        </w:rPr>
        <w:t xml:space="preserve">художественной направленности. </w:t>
      </w:r>
      <w:r w:rsidR="009C4F3B" w:rsidRPr="00AF6599">
        <w:rPr>
          <w:color w:val="000000"/>
          <w:sz w:val="28"/>
        </w:rPr>
        <w:t>Программой предусмотрено, чтобы каждое занятие было направлено на овладение основами изобразительного искусства, на приобщение обучающихся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 w:rsidR="009C4F3B" w:rsidRPr="00AF6599" w:rsidRDefault="009C4F3B" w:rsidP="009C4F3B">
      <w:pPr>
        <w:ind w:left="284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Образовательный процесс имеет ряд преимуществ:</w:t>
      </w:r>
    </w:p>
    <w:p w:rsidR="009C4F3B" w:rsidRPr="00AF6599" w:rsidRDefault="009C4F3B" w:rsidP="009C4F3B">
      <w:pPr>
        <w:numPr>
          <w:ilvl w:val="0"/>
          <w:numId w:val="8"/>
        </w:numPr>
        <w:ind w:left="1288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занятия в свободное время;</w:t>
      </w:r>
    </w:p>
    <w:p w:rsidR="009C4F3B" w:rsidRPr="00AF6599" w:rsidRDefault="009C4F3B" w:rsidP="009C4F3B">
      <w:pPr>
        <w:numPr>
          <w:ilvl w:val="0"/>
          <w:numId w:val="8"/>
        </w:numPr>
        <w:ind w:left="1288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lastRenderedPageBreak/>
        <w:t>обучение организовано на добровольных началах всех сторон (обучающиеся, родители, педагоги);</w:t>
      </w:r>
    </w:p>
    <w:p w:rsidR="009C4F3B" w:rsidRPr="00AF6599" w:rsidRDefault="009C4F3B" w:rsidP="009C4F3B">
      <w:pPr>
        <w:numPr>
          <w:ilvl w:val="0"/>
          <w:numId w:val="8"/>
        </w:numPr>
        <w:ind w:left="1288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обучающимся предоставляется возможность удовлетворения своих интересов и сочетания различных направлений и форм занятия;</w:t>
      </w:r>
    </w:p>
    <w:p w:rsidR="009C4F3B" w:rsidRPr="00AF6599" w:rsidRDefault="009C4F3B" w:rsidP="009C4F3B">
      <w:pPr>
        <w:numPr>
          <w:ilvl w:val="0"/>
          <w:numId w:val="8"/>
        </w:numPr>
        <w:ind w:left="1288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допускается переход обучающихся из одной группы в другую (по возрасту).</w:t>
      </w:r>
    </w:p>
    <w:p w:rsidR="009C4F3B" w:rsidRPr="00AF6599" w:rsidRDefault="009C4F3B" w:rsidP="009C4F3B">
      <w:pPr>
        <w:jc w:val="both"/>
        <w:rPr>
          <w:rFonts w:ascii="Arial" w:hAnsi="Arial" w:cs="Arial"/>
          <w:color w:val="000000"/>
          <w:sz w:val="28"/>
        </w:rPr>
      </w:pPr>
      <w:r w:rsidRPr="00AF6599">
        <w:rPr>
          <w:b/>
          <w:bCs/>
          <w:color w:val="000000"/>
          <w:sz w:val="28"/>
        </w:rPr>
        <w:t>     </w:t>
      </w:r>
      <w:r w:rsidRPr="00AF6599">
        <w:rPr>
          <w:b/>
          <w:bCs/>
          <w:color w:val="000000"/>
          <w:sz w:val="28"/>
          <w:u w:val="single"/>
        </w:rPr>
        <w:t>Педагогическая целесообразность</w:t>
      </w:r>
      <w:r w:rsidRPr="00AF6599">
        <w:rPr>
          <w:color w:val="000000"/>
          <w:sz w:val="28"/>
        </w:rPr>
        <w:t xml:space="preserve"> 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</w:t>
      </w:r>
      <w:r w:rsidR="00DD17F2" w:rsidRPr="00AF6599">
        <w:rPr>
          <w:color w:val="000000"/>
          <w:sz w:val="28"/>
        </w:rPr>
        <w:t>Программа направлена на</w:t>
      </w:r>
      <w:r w:rsidRPr="00AF6599">
        <w:rPr>
          <w:color w:val="000000"/>
          <w:sz w:val="28"/>
        </w:rPr>
        <w:t xml:space="preserve"> то, чтобы через труд и искусство приобщить детей к творчеству.</w:t>
      </w:r>
    </w:p>
    <w:p w:rsidR="009C4F3B" w:rsidRPr="005A13C7" w:rsidRDefault="009C4F3B" w:rsidP="005A13C7">
      <w:pPr>
        <w:ind w:firstLine="708"/>
        <w:jc w:val="both"/>
        <w:rPr>
          <w:rFonts w:ascii="Arial" w:hAnsi="Arial" w:cs="Arial"/>
          <w:color w:val="000000"/>
          <w:sz w:val="28"/>
        </w:rPr>
      </w:pPr>
      <w:r w:rsidRPr="00AF6599">
        <w:rPr>
          <w:b/>
          <w:bCs/>
          <w:color w:val="000000"/>
          <w:sz w:val="28"/>
        </w:rPr>
        <w:t>Цель</w:t>
      </w:r>
      <w:r w:rsidRPr="00AF6599">
        <w:rPr>
          <w:color w:val="000000"/>
          <w:sz w:val="28"/>
        </w:rPr>
        <w:t>:  </w:t>
      </w:r>
      <w:r w:rsidR="005A13C7">
        <w:rPr>
          <w:b/>
          <w:i/>
          <w:color w:val="000000"/>
          <w:sz w:val="28"/>
        </w:rPr>
        <w:t>ф</w:t>
      </w:r>
      <w:r w:rsidR="00672E85" w:rsidRPr="00AF6599">
        <w:rPr>
          <w:b/>
          <w:i/>
          <w:color w:val="000000"/>
          <w:sz w:val="28"/>
        </w:rPr>
        <w:t>ормирование и р</w:t>
      </w:r>
      <w:r w:rsidRPr="00AF6599">
        <w:rPr>
          <w:b/>
          <w:i/>
          <w:color w:val="000000"/>
          <w:sz w:val="28"/>
        </w:rPr>
        <w:t xml:space="preserve">азвитие </w:t>
      </w:r>
      <w:r w:rsidR="00826AF6" w:rsidRPr="00AF6599">
        <w:rPr>
          <w:b/>
          <w:i/>
          <w:color w:val="000000"/>
          <w:sz w:val="28"/>
        </w:rPr>
        <w:t>художественно-творческих</w:t>
      </w:r>
      <w:r w:rsidR="00672E85" w:rsidRPr="00AF6599">
        <w:rPr>
          <w:b/>
          <w:i/>
          <w:color w:val="000000"/>
          <w:sz w:val="28"/>
        </w:rPr>
        <w:t xml:space="preserve"> способностей </w:t>
      </w:r>
      <w:r w:rsidR="0020462A" w:rsidRPr="00AF6599">
        <w:rPr>
          <w:b/>
          <w:i/>
          <w:color w:val="000000"/>
          <w:sz w:val="28"/>
        </w:rPr>
        <w:t xml:space="preserve"> детей. </w:t>
      </w:r>
    </w:p>
    <w:p w:rsidR="009C4F3B" w:rsidRPr="00AF6599" w:rsidRDefault="009C4F3B" w:rsidP="009C4F3B">
      <w:pPr>
        <w:jc w:val="both"/>
        <w:rPr>
          <w:rFonts w:ascii="Arial" w:hAnsi="Arial" w:cs="Arial"/>
          <w:color w:val="000000"/>
          <w:sz w:val="28"/>
        </w:rPr>
      </w:pPr>
      <w:r w:rsidRPr="00AF6599">
        <w:rPr>
          <w:b/>
          <w:bCs/>
          <w:color w:val="000000"/>
          <w:sz w:val="28"/>
        </w:rPr>
        <w:t>Задачи:</w:t>
      </w:r>
    </w:p>
    <w:p w:rsidR="009C4F3B" w:rsidRPr="00AF6599" w:rsidRDefault="009C4F3B" w:rsidP="009C4F3B">
      <w:pPr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1.  Научить элементарной художественной грамоте и работе с различными художественными материалами.</w:t>
      </w:r>
    </w:p>
    <w:p w:rsidR="009C4F3B" w:rsidRPr="00AF6599" w:rsidRDefault="009C4F3B" w:rsidP="009C4F3B">
      <w:pPr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2. Развить творческий потенциал, воображение ребенка, навыки сотрудничества в художественной деятельности.</w:t>
      </w:r>
    </w:p>
    <w:p w:rsidR="009C4F3B" w:rsidRPr="00AF6599" w:rsidRDefault="009C4F3B" w:rsidP="009C4F3B">
      <w:pPr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3.   Воспитать интерес к изобразительному искусству, обогатить нравственный опыт детей.</w:t>
      </w:r>
    </w:p>
    <w:p w:rsidR="009C4F3B" w:rsidRPr="00AF6599" w:rsidRDefault="009C4F3B" w:rsidP="009C4F3B">
      <w:pPr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 </w:t>
      </w:r>
      <w:r w:rsidR="00650B72">
        <w:rPr>
          <w:color w:val="000000"/>
          <w:sz w:val="28"/>
        </w:rPr>
        <w:t xml:space="preserve">    Программа кружка «Изобразительное творчество</w:t>
      </w:r>
      <w:r w:rsidRPr="00AF6599">
        <w:rPr>
          <w:color w:val="000000"/>
          <w:sz w:val="28"/>
        </w:rPr>
        <w:t>» рассчитана на детей от 7 до 13 лет. Набор свободный. Состав группы постоянный. Количество 10-15 человек. Занятия 1 раз в нед</w:t>
      </w:r>
      <w:r w:rsidR="00650B72">
        <w:rPr>
          <w:color w:val="000000"/>
          <w:sz w:val="28"/>
        </w:rPr>
        <w:t>елю. Срок реализации 3 года, 222</w:t>
      </w:r>
      <w:r w:rsidRPr="00AF6599">
        <w:rPr>
          <w:color w:val="000000"/>
          <w:sz w:val="28"/>
        </w:rPr>
        <w:t xml:space="preserve"> часа, и</w:t>
      </w:r>
      <w:r w:rsidR="00650B72">
        <w:rPr>
          <w:color w:val="000000"/>
          <w:sz w:val="28"/>
        </w:rPr>
        <w:t>з них теоретических занятий – 60 ч, практических занятий – 156</w:t>
      </w:r>
      <w:r w:rsidRPr="00AF6599">
        <w:rPr>
          <w:color w:val="000000"/>
          <w:sz w:val="28"/>
        </w:rPr>
        <w:t xml:space="preserve"> ч, экскурс</w:t>
      </w:r>
      <w:r w:rsidR="00650B72">
        <w:rPr>
          <w:color w:val="000000"/>
          <w:sz w:val="28"/>
        </w:rPr>
        <w:t>ии – 6ч. Первый год обучения – 74 ч., второй -74ч., третий – 7</w:t>
      </w:r>
      <w:r w:rsidRPr="00AF6599">
        <w:rPr>
          <w:color w:val="000000"/>
          <w:sz w:val="28"/>
        </w:rPr>
        <w:t>4 ч.</w:t>
      </w:r>
    </w:p>
    <w:p w:rsidR="009C4F3B" w:rsidRPr="00AF6599" w:rsidRDefault="009C4F3B" w:rsidP="009C4F3B">
      <w:pPr>
        <w:ind w:firstLine="568"/>
        <w:jc w:val="both"/>
        <w:rPr>
          <w:rFonts w:ascii="Arial" w:hAnsi="Arial" w:cs="Arial"/>
          <w:color w:val="000000"/>
          <w:sz w:val="28"/>
        </w:rPr>
      </w:pPr>
      <w:r w:rsidRPr="00AF6599">
        <w:rPr>
          <w:b/>
          <w:bCs/>
          <w:color w:val="000000"/>
          <w:sz w:val="28"/>
          <w:u w:val="single"/>
        </w:rPr>
        <w:t>Принцип построения программы:</w:t>
      </w:r>
    </w:p>
    <w:p w:rsidR="009C4F3B" w:rsidRPr="00AF6599" w:rsidRDefault="009C4F3B" w:rsidP="009C4F3B">
      <w:pPr>
        <w:ind w:firstLine="568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Этапы программы:</w:t>
      </w:r>
    </w:p>
    <w:p w:rsidR="009C4F3B" w:rsidRPr="00AF6599" w:rsidRDefault="009C4F3B" w:rsidP="009C4F3B">
      <w:pPr>
        <w:numPr>
          <w:ilvl w:val="0"/>
          <w:numId w:val="9"/>
        </w:numPr>
        <w:ind w:left="926"/>
        <w:jc w:val="both"/>
        <w:rPr>
          <w:rFonts w:ascii="Arial" w:hAnsi="Arial" w:cs="Arial"/>
          <w:color w:val="000000"/>
          <w:sz w:val="28"/>
        </w:rPr>
      </w:pPr>
      <w:r w:rsidRPr="00AF6599">
        <w:rPr>
          <w:i/>
          <w:iCs/>
          <w:color w:val="000000"/>
          <w:sz w:val="28"/>
        </w:rPr>
        <w:t> ознакомительный</w:t>
      </w:r>
      <w:r w:rsidRPr="00AF6599">
        <w:rPr>
          <w:color w:val="000000"/>
          <w:sz w:val="28"/>
        </w:rPr>
        <w:t> – первый год обучения для обучающихся 7 – 8 лет;</w:t>
      </w:r>
    </w:p>
    <w:p w:rsidR="009C4F3B" w:rsidRPr="00AF6599" w:rsidRDefault="009C4F3B" w:rsidP="009C4F3B">
      <w:pPr>
        <w:numPr>
          <w:ilvl w:val="0"/>
          <w:numId w:val="9"/>
        </w:numPr>
        <w:ind w:left="926"/>
        <w:jc w:val="both"/>
        <w:rPr>
          <w:rFonts w:ascii="Arial" w:hAnsi="Arial" w:cs="Arial"/>
          <w:color w:val="000000"/>
          <w:sz w:val="28"/>
        </w:rPr>
      </w:pPr>
      <w:r w:rsidRPr="00AF6599">
        <w:rPr>
          <w:i/>
          <w:iCs/>
          <w:color w:val="000000"/>
          <w:sz w:val="28"/>
        </w:rPr>
        <w:t> развивающий</w:t>
      </w:r>
      <w:r w:rsidRPr="00AF6599">
        <w:rPr>
          <w:color w:val="000000"/>
          <w:sz w:val="28"/>
        </w:rPr>
        <w:t>  –  второй год обучения для обучающихся 9 –10 лет;</w:t>
      </w:r>
    </w:p>
    <w:p w:rsidR="009C4F3B" w:rsidRPr="00AF6599" w:rsidRDefault="009C4F3B" w:rsidP="009C4F3B">
      <w:pPr>
        <w:numPr>
          <w:ilvl w:val="0"/>
          <w:numId w:val="9"/>
        </w:numPr>
        <w:ind w:left="926"/>
        <w:jc w:val="both"/>
        <w:rPr>
          <w:rFonts w:ascii="Arial" w:hAnsi="Arial" w:cs="Arial"/>
          <w:color w:val="000000"/>
          <w:sz w:val="28"/>
        </w:rPr>
      </w:pPr>
      <w:r w:rsidRPr="00AF6599">
        <w:rPr>
          <w:i/>
          <w:iCs/>
          <w:color w:val="000000"/>
          <w:sz w:val="28"/>
        </w:rPr>
        <w:t> исследовательский </w:t>
      </w:r>
      <w:r w:rsidRPr="00AF6599">
        <w:rPr>
          <w:color w:val="000000"/>
          <w:sz w:val="28"/>
        </w:rPr>
        <w:t> –  третий год обучения для обучающихся 11–13 лет.</w:t>
      </w:r>
    </w:p>
    <w:p w:rsidR="009C4F3B" w:rsidRPr="00AF6599" w:rsidRDefault="009C4F3B" w:rsidP="009C4F3B">
      <w:pPr>
        <w:ind w:firstLine="568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Например, в группе первого года обучения дети  выполняют  творческие задания, в группе второго года – тоже, но на более сложном творческом и техническом уровне, оттачивая свое мастерство, исправляя ошибки. Обучаясь по программе, дети проходят путь от простого к сложному, с учётом возврата к пройденному материалу на новом, более сложном творческом уровне.</w:t>
      </w:r>
    </w:p>
    <w:p w:rsidR="009C4F3B" w:rsidRPr="00AF6599" w:rsidRDefault="009C4F3B" w:rsidP="00672E85">
      <w:pPr>
        <w:ind w:firstLine="568"/>
        <w:jc w:val="both"/>
        <w:rPr>
          <w:rFonts w:ascii="Arial" w:hAnsi="Arial" w:cs="Arial"/>
          <w:color w:val="000000"/>
          <w:sz w:val="28"/>
        </w:rPr>
      </w:pPr>
      <w:r w:rsidRPr="00AF6599">
        <w:rPr>
          <w:b/>
          <w:bCs/>
          <w:color w:val="000000"/>
          <w:sz w:val="28"/>
          <w:u w:val="single"/>
        </w:rPr>
        <w:t>Возрастные особенности воспитанников </w:t>
      </w:r>
      <w:r w:rsidRPr="00AF6599">
        <w:rPr>
          <w:color w:val="000000"/>
          <w:sz w:val="28"/>
          <w:u w:val="single"/>
        </w:rPr>
        <w:t>   </w:t>
      </w:r>
    </w:p>
    <w:p w:rsidR="009C4F3B" w:rsidRPr="00AF6599" w:rsidRDefault="009C4F3B" w:rsidP="009C4F3B">
      <w:pPr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    Рисуют дети обычно по представлению, опираясь на имеющийся у них запас знаний об окружающих их предметах и явлениях, еще очень неточных и схематичных.</w:t>
      </w:r>
    </w:p>
    <w:p w:rsidR="009C4F3B" w:rsidRPr="00AF6599" w:rsidRDefault="009C4F3B" w:rsidP="009C4F3B">
      <w:pPr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Характерная особенность изобразительного творчества детей на первом его этапе - большая смелость. Ребенок смело изображает самые разнообразию события из своей жизни и воспроизводит особенно увлекающие его литературные образы и сюжеты из прочитанных книг.</w:t>
      </w:r>
    </w:p>
    <w:p w:rsidR="009C4F3B" w:rsidRPr="00AF6599" w:rsidRDefault="00650B72" w:rsidP="009C4F3B">
      <w:pPr>
        <w:jc w:val="both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</w:t>
      </w:r>
      <w:r w:rsidR="009C4F3B" w:rsidRPr="00AF6599">
        <w:rPr>
          <w:color w:val="000000"/>
          <w:sz w:val="28"/>
        </w:rPr>
        <w:t>Среди рисующих детей можно встретить два типа рисовальщиков: наблюдателя и мечтателя. Для творчества наблюдателя характерны образы и сюжеты, увиденные в жизни, для мечтателя - образы сказок, образы воображения. Одни рисуют машины, дома, события из своей жизни, другие - пальмы, жирафов, ледяные горы и северных оленей, космические полёты и сказочные сценки.</w:t>
      </w:r>
    </w:p>
    <w:p w:rsidR="009C4F3B" w:rsidRPr="00AF6599" w:rsidRDefault="009C4F3B" w:rsidP="009C4F3B">
      <w:pPr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    Ребенок, рисуя, часто мысленно действует среди изображаемых им предметов, он только постепенно становится по отношению к своему рисунку посторонним зрителем, находящимся вне рисунка и смотрящим на него с определенной точки зрения. Более же старшие дети, у которых развивается постепенно критическое отношение к своей продукции, часто бывают не удовлетворены своим рисунком, ищут совета и поощрения у взрослого и, если не находят, разочаровываются в своих возможностях.</w:t>
      </w:r>
    </w:p>
    <w:p w:rsidR="009C4F3B" w:rsidRPr="00AF6599" w:rsidRDefault="009C4F3B" w:rsidP="005971D8">
      <w:pPr>
        <w:ind w:firstLine="568"/>
        <w:jc w:val="center"/>
        <w:rPr>
          <w:rFonts w:ascii="Arial" w:hAnsi="Arial" w:cs="Arial"/>
          <w:color w:val="000000"/>
          <w:sz w:val="28"/>
        </w:rPr>
      </w:pPr>
      <w:r w:rsidRPr="00AF6599">
        <w:rPr>
          <w:b/>
          <w:bCs/>
          <w:color w:val="000000"/>
          <w:sz w:val="28"/>
          <w:u w:val="single"/>
        </w:rPr>
        <w:t>Формы занятий</w:t>
      </w:r>
    </w:p>
    <w:p w:rsidR="009C4F3B" w:rsidRPr="00AF6599" w:rsidRDefault="009C4F3B" w:rsidP="009C4F3B">
      <w:pPr>
        <w:ind w:firstLine="568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Одно из главных условий успеха обучения и развития творчества обучающихся – это индивидуальный подход к каждому ребенку. Важен и принцип обучения и воспитания  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мероприятий, коридоров. Кроме того, выполненные на занятиях художественные работы используются  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</w:t>
      </w:r>
    </w:p>
    <w:p w:rsidR="009C4F3B" w:rsidRPr="00AF6599" w:rsidRDefault="009C4F3B" w:rsidP="005971D8">
      <w:pPr>
        <w:ind w:firstLine="568"/>
        <w:jc w:val="center"/>
        <w:rPr>
          <w:rFonts w:ascii="Arial" w:hAnsi="Arial" w:cs="Arial"/>
          <w:color w:val="000000"/>
          <w:sz w:val="28"/>
        </w:rPr>
      </w:pPr>
      <w:r w:rsidRPr="00AF6599">
        <w:rPr>
          <w:b/>
          <w:bCs/>
          <w:color w:val="000000"/>
          <w:sz w:val="28"/>
          <w:u w:val="single"/>
        </w:rPr>
        <w:t>Методы</w:t>
      </w:r>
    </w:p>
    <w:p w:rsidR="009C4F3B" w:rsidRPr="00AF6599" w:rsidRDefault="009C4F3B" w:rsidP="009C4F3B">
      <w:pPr>
        <w:ind w:firstLine="568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Для качественного развития творческой деятельности юных художников программой предусмотрено:</w:t>
      </w:r>
    </w:p>
    <w:p w:rsidR="009C4F3B" w:rsidRPr="00AF6599" w:rsidRDefault="009C4F3B" w:rsidP="009C4F3B">
      <w:pPr>
        <w:numPr>
          <w:ilvl w:val="0"/>
          <w:numId w:val="10"/>
        </w:numPr>
        <w:ind w:left="928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Предоставление обучающемуся свободы в выборе деятельности, в выборе способов работы, в выборе тем.</w:t>
      </w:r>
    </w:p>
    <w:p w:rsidR="009C4F3B" w:rsidRPr="00AF6599" w:rsidRDefault="009C4F3B" w:rsidP="009C4F3B">
      <w:pPr>
        <w:numPr>
          <w:ilvl w:val="0"/>
          <w:numId w:val="10"/>
        </w:numPr>
        <w:ind w:left="928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Система постоянно усложняющихся заданий с разными  вариантами сложности позволяет  овладевать приемами творческой работы всеми обучающимися.</w:t>
      </w:r>
    </w:p>
    <w:p w:rsidR="009C4F3B" w:rsidRPr="00AF6599" w:rsidRDefault="009C4F3B" w:rsidP="009C4F3B">
      <w:pPr>
        <w:numPr>
          <w:ilvl w:val="0"/>
          <w:numId w:val="10"/>
        </w:numPr>
        <w:ind w:left="928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В каждом задании предусматривается  исполнительский и творческий компонент.</w:t>
      </w:r>
    </w:p>
    <w:p w:rsidR="009C4F3B" w:rsidRPr="00AF6599" w:rsidRDefault="009C4F3B" w:rsidP="009C4F3B">
      <w:pPr>
        <w:numPr>
          <w:ilvl w:val="0"/>
          <w:numId w:val="10"/>
        </w:numPr>
        <w:ind w:left="928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Создание увлекательной, но не развлекательной атмосферы занятий. Наряду с элементами творчества необходимы трудовые усилия.</w:t>
      </w:r>
    </w:p>
    <w:p w:rsidR="009C4F3B" w:rsidRPr="00AF6599" w:rsidRDefault="009C4F3B" w:rsidP="009C4F3B">
      <w:pPr>
        <w:numPr>
          <w:ilvl w:val="0"/>
          <w:numId w:val="10"/>
        </w:numPr>
        <w:ind w:left="928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Создание ситуации успеха, чувства удовлетворения от процесса деятельности.</w:t>
      </w:r>
    </w:p>
    <w:p w:rsidR="00650B72" w:rsidRPr="005971D8" w:rsidRDefault="009C4F3B" w:rsidP="009C4F3B">
      <w:pPr>
        <w:numPr>
          <w:ilvl w:val="0"/>
          <w:numId w:val="10"/>
        </w:numPr>
        <w:ind w:left="928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Объекты творчества  обучающихся имеют значимость для них самих и для общества.</w:t>
      </w:r>
    </w:p>
    <w:p w:rsidR="009C4F3B" w:rsidRPr="00AF6599" w:rsidRDefault="009C4F3B" w:rsidP="005971D8">
      <w:pPr>
        <w:jc w:val="center"/>
        <w:rPr>
          <w:rFonts w:ascii="Arial" w:hAnsi="Arial" w:cs="Arial"/>
          <w:color w:val="000000"/>
          <w:sz w:val="28"/>
        </w:rPr>
      </w:pPr>
      <w:r w:rsidRPr="00AF6599">
        <w:rPr>
          <w:b/>
          <w:bCs/>
          <w:color w:val="000000"/>
          <w:sz w:val="28"/>
          <w:u w:val="single"/>
        </w:rPr>
        <w:t>Задачи 1 года реализации программы:</w:t>
      </w:r>
    </w:p>
    <w:p w:rsidR="009C4F3B" w:rsidRPr="00AF6599" w:rsidRDefault="009C4F3B" w:rsidP="009C4F3B">
      <w:pPr>
        <w:ind w:left="720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формировать художественные умения и навыки</w:t>
      </w:r>
    </w:p>
    <w:p w:rsidR="009C4F3B" w:rsidRPr="00AF6599" w:rsidRDefault="009C4F3B" w:rsidP="009C4F3B">
      <w:pPr>
        <w:ind w:left="720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приобщать к миру искусства через практическую деятельность</w:t>
      </w:r>
    </w:p>
    <w:p w:rsidR="00650B72" w:rsidRDefault="009C4F3B" w:rsidP="00650B72">
      <w:pPr>
        <w:ind w:left="720"/>
        <w:jc w:val="both"/>
        <w:rPr>
          <w:color w:val="000000"/>
          <w:sz w:val="28"/>
        </w:rPr>
      </w:pPr>
      <w:r w:rsidRPr="00AF6599">
        <w:rPr>
          <w:color w:val="000000"/>
          <w:sz w:val="28"/>
        </w:rPr>
        <w:t>развивать воображение и навыки сотрудничества.</w:t>
      </w:r>
    </w:p>
    <w:p w:rsidR="00650B72" w:rsidRPr="00650B72" w:rsidRDefault="00650B72" w:rsidP="00650B72">
      <w:pPr>
        <w:ind w:left="720"/>
        <w:jc w:val="both"/>
        <w:rPr>
          <w:color w:val="000000"/>
          <w:sz w:val="28"/>
        </w:rPr>
      </w:pPr>
    </w:p>
    <w:p w:rsidR="009C4F3B" w:rsidRPr="00AF6599" w:rsidRDefault="009C4F3B" w:rsidP="009C4F3B">
      <w:pPr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Ожидаемые результаты:</w:t>
      </w:r>
    </w:p>
    <w:tbl>
      <w:tblPr>
        <w:tblW w:w="1065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6"/>
        <w:gridCol w:w="3657"/>
        <w:gridCol w:w="3182"/>
      </w:tblGrid>
      <w:tr w:rsidR="009C4F3B" w:rsidRPr="00AF6599" w:rsidTr="009C4F3B">
        <w:trPr>
          <w:trHeight w:val="275"/>
        </w:trPr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774D09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  <w:bookmarkStart w:id="1" w:name="6362078585c6b7234b06d485045413ed6ac3dce9"/>
            <w:bookmarkStart w:id="2" w:name="0"/>
            <w:bookmarkEnd w:id="1"/>
            <w:bookmarkEnd w:id="2"/>
            <w:r w:rsidRPr="00AF6599">
              <w:rPr>
                <w:color w:val="000000"/>
                <w:sz w:val="28"/>
              </w:rPr>
              <w:t>личностные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774D09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предметные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774D09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  <w:proofErr w:type="spellStart"/>
            <w:r w:rsidRPr="00AF6599">
              <w:rPr>
                <w:color w:val="000000"/>
                <w:sz w:val="28"/>
              </w:rPr>
              <w:t>метапредметные</w:t>
            </w:r>
            <w:proofErr w:type="spellEnd"/>
          </w:p>
        </w:tc>
      </w:tr>
      <w:tr w:rsidR="009C4F3B" w:rsidRPr="00AF6599" w:rsidTr="009C4F3B">
        <w:trPr>
          <w:trHeight w:val="3301"/>
        </w:trPr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9C4F3B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lastRenderedPageBreak/>
              <w:t>развитие умения слушать, вступать в диалог, строить высказывания</w:t>
            </w:r>
          </w:p>
          <w:p w:rsidR="009C4F3B" w:rsidRPr="00AF6599" w:rsidRDefault="009C4F3B" w:rsidP="009C4F3B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умение организовать рабочее место.</w:t>
            </w:r>
          </w:p>
          <w:p w:rsidR="009C4F3B" w:rsidRPr="00AF6599" w:rsidRDefault="009C4F3B" w:rsidP="009C4F3B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бережное отношение к инструментам, материалам.</w:t>
            </w:r>
          </w:p>
          <w:p w:rsidR="009C4F3B" w:rsidRPr="00AF6599" w:rsidRDefault="009C4F3B" w:rsidP="00774D09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развитие мышечно-двигательных функций руки, глазомера.</w:t>
            </w:r>
          </w:p>
          <w:p w:rsidR="009C4F3B" w:rsidRPr="00AF6599" w:rsidRDefault="009C4F3B" w:rsidP="009C4F3B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ознакомление с художественными терминами и понятиями.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9C4F3B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овладение основами художественной грамоты</w:t>
            </w:r>
          </w:p>
          <w:p w:rsidR="009C4F3B" w:rsidRPr="00AF6599" w:rsidRDefault="009C4F3B" w:rsidP="009C4F3B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 xml:space="preserve">знание цветов и </w:t>
            </w:r>
            <w:proofErr w:type="spellStart"/>
            <w:r w:rsidRPr="00AF6599">
              <w:rPr>
                <w:color w:val="000000"/>
                <w:sz w:val="28"/>
              </w:rPr>
              <w:t>изобразительныых</w:t>
            </w:r>
            <w:proofErr w:type="spellEnd"/>
            <w:r w:rsidRPr="00AF6599">
              <w:rPr>
                <w:color w:val="000000"/>
                <w:sz w:val="28"/>
              </w:rPr>
              <w:t xml:space="preserve"> материалов</w:t>
            </w:r>
          </w:p>
          <w:p w:rsidR="009C4F3B" w:rsidRPr="00AF6599" w:rsidRDefault="009C4F3B" w:rsidP="009C4F3B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умение передавать форму, величину изображения.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9C4F3B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приобретение навыка работы в паре, группе</w:t>
            </w:r>
          </w:p>
        </w:tc>
      </w:tr>
    </w:tbl>
    <w:p w:rsidR="00650B72" w:rsidRDefault="00650B72" w:rsidP="009C4F3B">
      <w:pPr>
        <w:jc w:val="both"/>
        <w:rPr>
          <w:b/>
          <w:bCs/>
          <w:color w:val="000000"/>
          <w:sz w:val="28"/>
          <w:u w:val="single"/>
        </w:rPr>
      </w:pPr>
    </w:p>
    <w:p w:rsidR="009C4F3B" w:rsidRPr="00AF6599" w:rsidRDefault="009C4F3B" w:rsidP="009C4F3B">
      <w:pPr>
        <w:jc w:val="both"/>
        <w:rPr>
          <w:rFonts w:ascii="Arial" w:hAnsi="Arial" w:cs="Arial"/>
          <w:color w:val="000000"/>
          <w:sz w:val="28"/>
        </w:rPr>
      </w:pPr>
      <w:r w:rsidRPr="00AF6599">
        <w:rPr>
          <w:b/>
          <w:bCs/>
          <w:color w:val="000000"/>
          <w:sz w:val="28"/>
          <w:u w:val="single"/>
        </w:rPr>
        <w:t>Задачи 2 года реализации программы</w:t>
      </w:r>
      <w:r w:rsidRPr="00AF6599">
        <w:rPr>
          <w:color w:val="000000"/>
          <w:sz w:val="28"/>
        </w:rPr>
        <w:t>:</w:t>
      </w:r>
    </w:p>
    <w:p w:rsidR="009C4F3B" w:rsidRPr="00AF6599" w:rsidRDefault="009C4F3B" w:rsidP="009C4F3B">
      <w:pPr>
        <w:ind w:left="928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совершенствовать полученные умения и навыки</w:t>
      </w:r>
    </w:p>
    <w:p w:rsidR="009C4F3B" w:rsidRPr="00AF6599" w:rsidRDefault="009C4F3B" w:rsidP="009C4F3B">
      <w:pPr>
        <w:ind w:left="928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организовать обучение в тесной связи с окружающим миром природы и социума</w:t>
      </w:r>
    </w:p>
    <w:p w:rsidR="009C4F3B" w:rsidRDefault="009C4F3B" w:rsidP="009C4F3B">
      <w:pPr>
        <w:ind w:left="928"/>
        <w:jc w:val="both"/>
        <w:rPr>
          <w:color w:val="000000"/>
          <w:sz w:val="28"/>
        </w:rPr>
      </w:pPr>
      <w:r w:rsidRPr="00AF6599">
        <w:rPr>
          <w:color w:val="000000"/>
          <w:sz w:val="28"/>
        </w:rPr>
        <w:t>обогащать нравственный опыт детей</w:t>
      </w:r>
    </w:p>
    <w:p w:rsidR="00650B72" w:rsidRPr="00AF6599" w:rsidRDefault="00650B72" w:rsidP="009C4F3B">
      <w:pPr>
        <w:ind w:left="928"/>
        <w:jc w:val="both"/>
        <w:rPr>
          <w:rFonts w:ascii="Arial" w:hAnsi="Arial" w:cs="Arial"/>
          <w:color w:val="000000"/>
          <w:sz w:val="28"/>
        </w:rPr>
      </w:pPr>
    </w:p>
    <w:p w:rsidR="009C4F3B" w:rsidRPr="00AF6599" w:rsidRDefault="009C4F3B" w:rsidP="009C4F3B">
      <w:pPr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Ожидаемые результаты:</w:t>
      </w:r>
    </w:p>
    <w:tbl>
      <w:tblPr>
        <w:tblW w:w="1082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3820"/>
        <w:gridCol w:w="3341"/>
      </w:tblGrid>
      <w:tr w:rsidR="009C4F3B" w:rsidRPr="00AF6599" w:rsidTr="009C4F3B">
        <w:trPr>
          <w:trHeight w:val="273"/>
        </w:trPr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774D09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  <w:bookmarkStart w:id="3" w:name="fc6621ef3a2cde1dfe4a7e1887bdb7516b92b4cf"/>
            <w:bookmarkStart w:id="4" w:name="1"/>
            <w:bookmarkEnd w:id="3"/>
            <w:bookmarkEnd w:id="4"/>
            <w:r w:rsidRPr="00AF6599">
              <w:rPr>
                <w:color w:val="000000"/>
                <w:sz w:val="28"/>
              </w:rPr>
              <w:t>личностные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774D09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предметные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774D09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  <w:proofErr w:type="spellStart"/>
            <w:r w:rsidRPr="00AF6599">
              <w:rPr>
                <w:color w:val="000000"/>
                <w:sz w:val="28"/>
              </w:rPr>
              <w:t>метапредметные</w:t>
            </w:r>
            <w:proofErr w:type="spellEnd"/>
          </w:p>
        </w:tc>
      </w:tr>
      <w:tr w:rsidR="009C4F3B" w:rsidRPr="00AF6599" w:rsidTr="009C4F3B">
        <w:trPr>
          <w:trHeight w:val="2462"/>
        </w:trPr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9C4F3B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Ориентирование в социальных ролях</w:t>
            </w:r>
          </w:p>
          <w:p w:rsidR="009C4F3B" w:rsidRPr="00AF6599" w:rsidRDefault="009C4F3B" w:rsidP="009C4F3B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Нравственно-этическое оценивание своей деятельности.</w:t>
            </w:r>
          </w:p>
          <w:p w:rsidR="009C4F3B" w:rsidRPr="00AF6599" w:rsidRDefault="009C4F3B" w:rsidP="009C4F3B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Развитие наблюдательности, зрительной памяти.</w:t>
            </w:r>
          </w:p>
          <w:p w:rsidR="009C4F3B" w:rsidRPr="00AF6599" w:rsidRDefault="009C4F3B" w:rsidP="009C4F3B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Активное использование в речи терминов.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9C4F3B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Соблюдение  последовательности выполнения работы.</w:t>
            </w:r>
          </w:p>
          <w:p w:rsidR="009C4F3B" w:rsidRPr="00AF6599" w:rsidRDefault="009C4F3B" w:rsidP="009C4F3B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Умение сравнивать и правильно определять  пропорции предметов, их расположение, цвет.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9C4F3B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8"/>
              </w:rPr>
            </w:pPr>
            <w:proofErr w:type="spellStart"/>
            <w:r w:rsidRPr="00AF6599">
              <w:rPr>
                <w:color w:val="000000"/>
                <w:sz w:val="28"/>
              </w:rPr>
              <w:t>Диагностирова</w:t>
            </w:r>
            <w:proofErr w:type="spellEnd"/>
            <w:r w:rsidRPr="00AF6599">
              <w:rPr>
                <w:color w:val="000000"/>
                <w:sz w:val="28"/>
              </w:rPr>
              <w:t>-</w:t>
            </w:r>
          </w:p>
          <w:p w:rsidR="009C4F3B" w:rsidRPr="00AF6599" w:rsidRDefault="009C4F3B" w:rsidP="00774D09">
            <w:pPr>
              <w:ind w:left="360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 </w:t>
            </w:r>
            <w:proofErr w:type="spellStart"/>
            <w:r w:rsidRPr="00AF6599">
              <w:rPr>
                <w:color w:val="000000"/>
                <w:sz w:val="28"/>
              </w:rPr>
              <w:t>ние</w:t>
            </w:r>
            <w:proofErr w:type="spellEnd"/>
            <w:r w:rsidRPr="00AF6599">
              <w:rPr>
                <w:color w:val="000000"/>
                <w:sz w:val="28"/>
              </w:rPr>
              <w:t xml:space="preserve"> причин успеха/неуспеха и формирование способности действовать в различных ситуациях.</w:t>
            </w:r>
          </w:p>
          <w:p w:rsidR="009C4F3B" w:rsidRPr="00AF6599" w:rsidRDefault="009C4F3B" w:rsidP="009C4F3B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Участие в коллективном обсуждении</w:t>
            </w:r>
          </w:p>
        </w:tc>
      </w:tr>
    </w:tbl>
    <w:p w:rsidR="00650B72" w:rsidRDefault="00650B72" w:rsidP="009C4F3B">
      <w:pPr>
        <w:jc w:val="both"/>
        <w:rPr>
          <w:b/>
          <w:bCs/>
          <w:color w:val="000000"/>
          <w:sz w:val="28"/>
          <w:u w:val="single"/>
        </w:rPr>
      </w:pPr>
    </w:p>
    <w:p w:rsidR="00650B72" w:rsidRDefault="00650B72" w:rsidP="009C4F3B">
      <w:pPr>
        <w:jc w:val="both"/>
        <w:rPr>
          <w:b/>
          <w:bCs/>
          <w:color w:val="000000"/>
          <w:sz w:val="28"/>
          <w:u w:val="single"/>
        </w:rPr>
      </w:pPr>
    </w:p>
    <w:p w:rsidR="00650B72" w:rsidRDefault="00650B72" w:rsidP="009C4F3B">
      <w:pPr>
        <w:jc w:val="both"/>
        <w:rPr>
          <w:b/>
          <w:bCs/>
          <w:color w:val="000000"/>
          <w:sz w:val="28"/>
          <w:u w:val="single"/>
        </w:rPr>
      </w:pPr>
    </w:p>
    <w:p w:rsidR="009C4F3B" w:rsidRPr="00AF6599" w:rsidRDefault="009C4F3B" w:rsidP="009C4F3B">
      <w:pPr>
        <w:jc w:val="both"/>
        <w:rPr>
          <w:rFonts w:ascii="Arial" w:hAnsi="Arial" w:cs="Arial"/>
          <w:color w:val="000000"/>
          <w:sz w:val="28"/>
        </w:rPr>
      </w:pPr>
      <w:r w:rsidRPr="00AF6599">
        <w:rPr>
          <w:b/>
          <w:bCs/>
          <w:color w:val="000000"/>
          <w:sz w:val="28"/>
          <w:u w:val="single"/>
        </w:rPr>
        <w:t>Задачи 3 года реализации программы:</w:t>
      </w:r>
    </w:p>
    <w:p w:rsidR="009C4F3B" w:rsidRPr="00AF6599" w:rsidRDefault="009C4F3B" w:rsidP="009C4F3B">
      <w:pPr>
        <w:ind w:left="360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учить применять умения и навыки в различных видах художественной деятельности</w:t>
      </w:r>
    </w:p>
    <w:p w:rsidR="009C4F3B" w:rsidRPr="00AF6599" w:rsidRDefault="009C4F3B" w:rsidP="009C4F3B">
      <w:pPr>
        <w:ind w:left="720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способствовать проявлению творческой индивидуальности</w:t>
      </w:r>
    </w:p>
    <w:p w:rsidR="009C4F3B" w:rsidRPr="00AF6599" w:rsidRDefault="009C4F3B" w:rsidP="009C4F3B">
      <w:pPr>
        <w:ind w:left="720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раскрывать личность ребенка и его отношение с окружающим миром через продукты художественного творчества.</w:t>
      </w:r>
    </w:p>
    <w:p w:rsidR="009C4F3B" w:rsidRPr="00AF6599" w:rsidRDefault="009C4F3B" w:rsidP="009C4F3B">
      <w:pPr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Ожидаемые результаты:</w:t>
      </w:r>
    </w:p>
    <w:tbl>
      <w:tblPr>
        <w:tblW w:w="1083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3560"/>
        <w:gridCol w:w="3249"/>
      </w:tblGrid>
      <w:tr w:rsidR="009C4F3B" w:rsidRPr="00AF6599" w:rsidTr="009C4F3B">
        <w:trPr>
          <w:trHeight w:val="316"/>
        </w:trPr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774D09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  <w:bookmarkStart w:id="5" w:name="93b53c1cdad7f1a8cd1430d4305f59b07cb72cb2"/>
            <w:bookmarkStart w:id="6" w:name="2"/>
            <w:bookmarkEnd w:id="5"/>
            <w:bookmarkEnd w:id="6"/>
            <w:r w:rsidRPr="00AF6599">
              <w:rPr>
                <w:color w:val="000000"/>
                <w:sz w:val="28"/>
              </w:rPr>
              <w:t>личностные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774D09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предметные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774D09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  <w:proofErr w:type="spellStart"/>
            <w:r w:rsidRPr="00AF6599">
              <w:rPr>
                <w:color w:val="000000"/>
                <w:sz w:val="28"/>
              </w:rPr>
              <w:t>метапредметные</w:t>
            </w:r>
            <w:proofErr w:type="spellEnd"/>
          </w:p>
        </w:tc>
      </w:tr>
      <w:tr w:rsidR="009C4F3B" w:rsidRPr="00AF6599" w:rsidTr="009C4F3B">
        <w:trPr>
          <w:trHeight w:val="549"/>
        </w:trPr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9C4F3B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28"/>
              </w:rPr>
            </w:pPr>
            <w:proofErr w:type="spellStart"/>
            <w:r w:rsidRPr="00AF6599">
              <w:rPr>
                <w:color w:val="000000"/>
                <w:sz w:val="28"/>
              </w:rPr>
              <w:lastRenderedPageBreak/>
              <w:t>Сформированность</w:t>
            </w:r>
            <w:proofErr w:type="spellEnd"/>
            <w:r w:rsidRPr="00AF6599">
              <w:rPr>
                <w:color w:val="000000"/>
                <w:sz w:val="28"/>
              </w:rPr>
              <w:t xml:space="preserve"> мотивации к познанию и саморазвитию.</w:t>
            </w:r>
          </w:p>
          <w:p w:rsidR="009C4F3B" w:rsidRPr="00AF6599" w:rsidRDefault="009C4F3B" w:rsidP="009C4F3B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Отражение индивидуально-личностных позиций  в творческой деятельности.</w:t>
            </w:r>
          </w:p>
          <w:p w:rsidR="009C4F3B" w:rsidRPr="00AF6599" w:rsidRDefault="009C4F3B" w:rsidP="009C4F3B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Развитие художественного вкуса.</w:t>
            </w:r>
          </w:p>
          <w:p w:rsidR="009C4F3B" w:rsidRPr="00AF6599" w:rsidRDefault="009C4F3B" w:rsidP="009C4F3B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Овладение художественными терминами.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9C4F3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Умение изображать предметы в перспективе, понятие о линии горизонта.</w:t>
            </w:r>
          </w:p>
          <w:p w:rsidR="009C4F3B" w:rsidRPr="00AF6599" w:rsidRDefault="009C4F3B" w:rsidP="009C4F3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Способность анализировать изображаемые предметы, выделять особенности формы, положения, цвета.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9C4F3B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Умение строить продуктивное взаимодействие, интегрироваться в группы для сотрудничества.</w:t>
            </w:r>
          </w:p>
        </w:tc>
      </w:tr>
    </w:tbl>
    <w:p w:rsidR="009C4F3B" w:rsidRPr="00AF6599" w:rsidRDefault="009C4F3B" w:rsidP="00A477C8">
      <w:pPr>
        <w:ind w:firstLine="708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Рисуют дети обычно по представлению, опираясь на имеющийся у них запас знаний об окружающих их предметах и явлениях, еще очень неточных и схематичных.</w:t>
      </w:r>
    </w:p>
    <w:p w:rsidR="009C4F3B" w:rsidRPr="00AF6599" w:rsidRDefault="009C4F3B" w:rsidP="009C4F3B">
      <w:p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Характерная особенность изобразительного творчества детей на первом его этапе - большая смелость. Ребенок смело изображает самые разнообразию события из своей жизни и воспроизводит особенно увлекающие его литературные образы и сюжеты из прочитанных книг.</w:t>
      </w:r>
    </w:p>
    <w:p w:rsidR="009C4F3B" w:rsidRPr="00AF6599" w:rsidRDefault="009C4F3B" w:rsidP="009C4F3B">
      <w:p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Среди рисующих детей можно встретить два типа рисовальщиков: наблюдателя и мечтателя. Для творчества наблюдателя характерны образы и сюжеты, увиденные в жизни, для мечтателя - образы сказок, образы воображения. Одни рисуют машины, дома, события из своей жизни, другие - пальмы, жирафов, ледяные горы и северных оленей, космические полёты и сказочные сценки.</w:t>
      </w:r>
    </w:p>
    <w:p w:rsidR="00CA0992" w:rsidRPr="00CA0992" w:rsidRDefault="00CA0992" w:rsidP="005971D8">
      <w:pPr>
        <w:ind w:firstLine="708"/>
        <w:jc w:val="center"/>
        <w:rPr>
          <w:b/>
          <w:bCs/>
          <w:i/>
          <w:color w:val="000000"/>
          <w:sz w:val="28"/>
          <w:u w:val="single"/>
        </w:rPr>
      </w:pPr>
      <w:r w:rsidRPr="00CA0992">
        <w:rPr>
          <w:b/>
          <w:bCs/>
          <w:i/>
          <w:color w:val="000000"/>
          <w:sz w:val="28"/>
          <w:u w:val="single"/>
        </w:rPr>
        <w:t>Формы подведения итогов</w:t>
      </w:r>
      <w:r>
        <w:rPr>
          <w:b/>
          <w:bCs/>
          <w:i/>
          <w:color w:val="000000"/>
          <w:sz w:val="28"/>
          <w:u w:val="single"/>
        </w:rPr>
        <w:t xml:space="preserve"> </w:t>
      </w:r>
      <w:r w:rsidRPr="00CA0992">
        <w:rPr>
          <w:b/>
          <w:bCs/>
          <w:i/>
          <w:color w:val="000000"/>
          <w:sz w:val="28"/>
          <w:u w:val="single"/>
        </w:rPr>
        <w:t xml:space="preserve"> реализации программы </w:t>
      </w:r>
      <w:r w:rsidR="005B5871">
        <w:rPr>
          <w:b/>
          <w:bCs/>
          <w:i/>
          <w:color w:val="000000"/>
          <w:sz w:val="28"/>
          <w:u w:val="single"/>
        </w:rPr>
        <w:t>.</w:t>
      </w:r>
    </w:p>
    <w:p w:rsidR="009C4F3B" w:rsidRPr="00AF6599" w:rsidRDefault="009C4F3B" w:rsidP="009C4F3B">
      <w:pPr>
        <w:ind w:firstLine="708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Для отслеживания результатов реализации программы применяются различные методы. Диагностика (анкетирование, творчески задания) динамики х</w:t>
      </w:r>
      <w:r w:rsidR="00971865" w:rsidRPr="00AF6599">
        <w:rPr>
          <w:color w:val="000000"/>
          <w:sz w:val="28"/>
        </w:rPr>
        <w:t>удожественных способностей</w:t>
      </w:r>
      <w:r w:rsidRPr="00AF6599">
        <w:rPr>
          <w:color w:val="000000"/>
          <w:sz w:val="28"/>
        </w:rPr>
        <w:t>; определения результативности художественных и педагогических воздействий; активизации познавательной мотивации и творческих способностей.</w:t>
      </w:r>
    </w:p>
    <w:p w:rsidR="009C4F3B" w:rsidRPr="00AF6599" w:rsidRDefault="009C4F3B" w:rsidP="009C4F3B">
      <w:pPr>
        <w:ind w:firstLine="708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Так же проводится педагогическое наблюдение. Каждый ребенок в течение календарного года принимает участие в конкурсах, выставках различного уровня,  начиная от участия в выставках школьного объединения и заканчивая городскими, региональными и всероссийскими конкурсами.</w:t>
      </w:r>
    </w:p>
    <w:p w:rsidR="009C4F3B" w:rsidRPr="00AF6599" w:rsidRDefault="009C4F3B" w:rsidP="009C4F3B">
      <w:pPr>
        <w:jc w:val="both"/>
        <w:rPr>
          <w:color w:val="000000"/>
          <w:sz w:val="28"/>
        </w:rPr>
      </w:pPr>
      <w:r w:rsidRPr="00AF6599">
        <w:rPr>
          <w:color w:val="000000"/>
          <w:sz w:val="28"/>
        </w:rPr>
        <w:t>        Итогом творческой работы каждого ученика в процессе обучения станет проект. Внешний результат метода проектов можно будет увидеть, осмыслить, применить на практике. Внутренний результат – опыт деятельности – станет бесценным достоянием учащегося, соединяющим знания и умения, компетенции и ценности.</w:t>
      </w:r>
    </w:p>
    <w:p w:rsidR="00826AF6" w:rsidRPr="00650B72" w:rsidRDefault="00826AF6" w:rsidP="005971D8">
      <w:pPr>
        <w:ind w:firstLine="708"/>
        <w:jc w:val="center"/>
        <w:rPr>
          <w:b/>
          <w:sz w:val="28"/>
        </w:rPr>
      </w:pPr>
      <w:r w:rsidRPr="00650B72">
        <w:rPr>
          <w:b/>
          <w:color w:val="000000"/>
          <w:sz w:val="28"/>
          <w:u w:val="single"/>
        </w:rPr>
        <w:t>Критерии оценивания</w:t>
      </w:r>
      <w:r w:rsidRPr="00650B72">
        <w:rPr>
          <w:b/>
          <w:color w:val="000000"/>
          <w:sz w:val="28"/>
        </w:rPr>
        <w:t xml:space="preserve"> </w:t>
      </w:r>
      <w:r w:rsidRPr="00650B72">
        <w:rPr>
          <w:b/>
          <w:color w:val="000000"/>
          <w:sz w:val="28"/>
          <w:u w:val="single"/>
        </w:rPr>
        <w:t>творческой работы.</w:t>
      </w:r>
    </w:p>
    <w:p w:rsidR="00826AF6" w:rsidRPr="00AF6599" w:rsidRDefault="00826AF6" w:rsidP="00826AF6">
      <w:pPr>
        <w:jc w:val="both"/>
        <w:rPr>
          <w:b/>
          <w:sz w:val="28"/>
        </w:rPr>
      </w:pPr>
      <w:r w:rsidRPr="00AF6599">
        <w:rPr>
          <w:b/>
          <w:sz w:val="28"/>
        </w:rPr>
        <w:t>Показатели:</w:t>
      </w:r>
    </w:p>
    <w:p w:rsidR="00826AF6" w:rsidRPr="00DD17F2" w:rsidRDefault="00826AF6" w:rsidP="00826AF6">
      <w:pPr>
        <w:jc w:val="both"/>
        <w:rPr>
          <w:sz w:val="28"/>
        </w:rPr>
      </w:pPr>
      <w:r w:rsidRPr="00DD17F2">
        <w:rPr>
          <w:bCs/>
          <w:sz w:val="28"/>
        </w:rPr>
        <w:t>1.Самостоятельность (оригинальность) – </w:t>
      </w:r>
      <w:r w:rsidRPr="00DD17F2">
        <w:rPr>
          <w:sz w:val="28"/>
        </w:rPr>
        <w:t>фиксирует склонность к продуктивной или репродуктивной деятельности, стереотипное или свободное мышление, наблюдательность, память.</w:t>
      </w:r>
    </w:p>
    <w:p w:rsidR="00826AF6" w:rsidRPr="00DD17F2" w:rsidRDefault="00826AF6" w:rsidP="00826AF6">
      <w:pPr>
        <w:jc w:val="both"/>
        <w:rPr>
          <w:sz w:val="28"/>
        </w:rPr>
      </w:pPr>
      <w:r w:rsidRPr="00DD17F2">
        <w:rPr>
          <w:bCs/>
          <w:sz w:val="28"/>
        </w:rPr>
        <w:t>2. Динамичность</w:t>
      </w:r>
      <w:r w:rsidRPr="00DD17F2">
        <w:rPr>
          <w:sz w:val="28"/>
        </w:rPr>
        <w:t> – отражает развития фантазии и воображения (статика говорит об отсутствии плана работы, о несформированной способности находить и создавать замыслы своих рисунков).</w:t>
      </w:r>
    </w:p>
    <w:p w:rsidR="00826AF6" w:rsidRPr="00DD17F2" w:rsidRDefault="00826AF6" w:rsidP="00826AF6">
      <w:pPr>
        <w:jc w:val="both"/>
        <w:rPr>
          <w:sz w:val="28"/>
        </w:rPr>
      </w:pPr>
      <w:r w:rsidRPr="00DD17F2">
        <w:rPr>
          <w:bCs/>
          <w:sz w:val="28"/>
        </w:rPr>
        <w:t>3. Эмоциональность – </w:t>
      </w:r>
      <w:r w:rsidRPr="00DD17F2">
        <w:rPr>
          <w:sz w:val="28"/>
        </w:rPr>
        <w:t>показывает наличие эмоциональной отзывчивости на жизненные явления, отношение к изображаемому.</w:t>
      </w:r>
    </w:p>
    <w:p w:rsidR="00826AF6" w:rsidRPr="00DD17F2" w:rsidRDefault="00826AF6" w:rsidP="00826AF6">
      <w:pPr>
        <w:jc w:val="both"/>
        <w:rPr>
          <w:sz w:val="28"/>
        </w:rPr>
      </w:pPr>
      <w:r w:rsidRPr="00DD17F2">
        <w:rPr>
          <w:bCs/>
          <w:sz w:val="28"/>
        </w:rPr>
        <w:t>4. Выразительность</w:t>
      </w:r>
      <w:r w:rsidRPr="00DD17F2">
        <w:rPr>
          <w:sz w:val="28"/>
        </w:rPr>
        <w:t xml:space="preserve"> – фиксируется по наличию художественного образа. </w:t>
      </w:r>
    </w:p>
    <w:p w:rsidR="00826AF6" w:rsidRPr="00DD17F2" w:rsidRDefault="00826AF6" w:rsidP="00826AF6">
      <w:pPr>
        <w:jc w:val="both"/>
        <w:rPr>
          <w:sz w:val="28"/>
        </w:rPr>
      </w:pPr>
      <w:r w:rsidRPr="00DD17F2">
        <w:rPr>
          <w:bCs/>
          <w:sz w:val="28"/>
        </w:rPr>
        <w:lastRenderedPageBreak/>
        <w:t>5. Графичность</w:t>
      </w:r>
      <w:r w:rsidRPr="00DD17F2">
        <w:rPr>
          <w:sz w:val="28"/>
        </w:rPr>
        <w:t> – осознанное использование художественных средств и приемов работы с различными графическими материалами</w:t>
      </w:r>
    </w:p>
    <w:p w:rsidR="00826AF6" w:rsidRPr="00AF6599" w:rsidRDefault="00826AF6" w:rsidP="00826AF6">
      <w:pPr>
        <w:jc w:val="both"/>
        <w:rPr>
          <w:b/>
          <w:sz w:val="28"/>
        </w:rPr>
      </w:pPr>
      <w:r w:rsidRPr="00AF6599">
        <w:rPr>
          <w:b/>
          <w:sz w:val="28"/>
        </w:rPr>
        <w:t>Уровни:</w:t>
      </w:r>
    </w:p>
    <w:tbl>
      <w:tblPr>
        <w:tblW w:w="10881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707"/>
        <w:gridCol w:w="3551"/>
        <w:gridCol w:w="2849"/>
      </w:tblGrid>
      <w:tr w:rsidR="00826AF6" w:rsidRPr="00AF6599" w:rsidTr="000F13D7">
        <w:trPr>
          <w:trHeight w:val="265"/>
        </w:trPr>
        <w:tc>
          <w:tcPr>
            <w:tcW w:w="3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numPr>
                <w:ilvl w:val="0"/>
                <w:numId w:val="36"/>
              </w:numPr>
              <w:jc w:val="both"/>
              <w:rPr>
                <w:b/>
                <w:sz w:val="28"/>
              </w:rPr>
            </w:pPr>
            <w:bookmarkStart w:id="7" w:name="112007bab2f3a4c628716e72caf48576f72de179"/>
            <w:bookmarkEnd w:id="7"/>
            <w:r w:rsidRPr="00AF6599">
              <w:rPr>
                <w:b/>
                <w:sz w:val="28"/>
              </w:rPr>
              <w:t>Уровень художественной выразительности</w:t>
            </w:r>
          </w:p>
        </w:tc>
        <w:tc>
          <w:tcPr>
            <w:tcW w:w="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bCs/>
                <w:sz w:val="28"/>
              </w:rPr>
              <w:t>тип</w:t>
            </w:r>
          </w:p>
        </w:tc>
        <w:tc>
          <w:tcPr>
            <w:tcW w:w="6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bCs/>
                <w:sz w:val="28"/>
              </w:rPr>
              <w:t>Критерии оценки</w:t>
            </w:r>
          </w:p>
        </w:tc>
      </w:tr>
      <w:tr w:rsidR="00826AF6" w:rsidRPr="00AF6599" w:rsidTr="000F13D7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bCs/>
                <w:sz w:val="28"/>
              </w:rPr>
              <w:t>Замысел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bCs/>
                <w:sz w:val="28"/>
              </w:rPr>
              <w:t>Рисунок</w:t>
            </w:r>
          </w:p>
        </w:tc>
      </w:tr>
      <w:tr w:rsidR="00826AF6" w:rsidRPr="00AF6599" w:rsidTr="000F13D7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1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Оригинальный, динамика, эмоциональность, художественное обобщение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Разнообразие графических средств выразительности, пропорции, пространство, светотень</w:t>
            </w:r>
          </w:p>
        </w:tc>
      </w:tr>
      <w:tr w:rsidR="00826AF6" w:rsidRPr="00AF6599" w:rsidTr="000F13D7">
        <w:trPr>
          <w:trHeight w:val="5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2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Показатели для 1 типа, но менее яркие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Показатели для 1 типа, но менее выражены</w:t>
            </w:r>
          </w:p>
        </w:tc>
      </w:tr>
      <w:tr w:rsidR="00826AF6" w:rsidRPr="00AF6599" w:rsidTr="000F13D7">
        <w:trPr>
          <w:trHeight w:val="832"/>
        </w:trPr>
        <w:tc>
          <w:tcPr>
            <w:tcW w:w="3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numPr>
                <w:ilvl w:val="0"/>
                <w:numId w:val="37"/>
              </w:numPr>
              <w:jc w:val="both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Уровень фрагментарной выразительности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3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Показатели 2 типа, но нет уровня художественного обобщения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Нет перспективы, не соблюдаются пропорции, схематичность отдельных изображений</w:t>
            </w:r>
          </w:p>
        </w:tc>
      </w:tr>
      <w:tr w:rsidR="00826AF6" w:rsidRPr="00AF6599" w:rsidTr="000F13D7">
        <w:trPr>
          <w:trHeight w:val="8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4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Замысел оригинальный, основан на наблюдениях, но не предполагает динамики и эмоциональности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Может хорошо передавать пропорции, пространство, светотень</w:t>
            </w:r>
          </w:p>
        </w:tc>
      </w:tr>
      <w:tr w:rsidR="00826AF6" w:rsidRPr="00AF6599" w:rsidTr="000F13D7">
        <w:trPr>
          <w:trHeight w:val="821"/>
        </w:trPr>
        <w:tc>
          <w:tcPr>
            <w:tcW w:w="3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numPr>
                <w:ilvl w:val="0"/>
                <w:numId w:val="38"/>
              </w:numPr>
              <w:jc w:val="both"/>
              <w:rPr>
                <w:b/>
                <w:sz w:val="28"/>
              </w:rPr>
            </w:pPr>
            <w:proofErr w:type="spellStart"/>
            <w:r w:rsidRPr="00AF6599">
              <w:rPr>
                <w:b/>
                <w:sz w:val="28"/>
              </w:rPr>
              <w:t>Дохудожественный</w:t>
            </w:r>
            <w:proofErr w:type="spellEnd"/>
            <w:r w:rsidRPr="00AF6599">
              <w:rPr>
                <w:b/>
                <w:sz w:val="28"/>
              </w:rPr>
              <w:t xml:space="preserve"> уровень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5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Замысел оригинальный, но слабо основан на наблюдениях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Схематичность, нет попыток передать пространство и пропорции</w:t>
            </w:r>
          </w:p>
        </w:tc>
      </w:tr>
      <w:tr w:rsidR="00826AF6" w:rsidRPr="00AF6599" w:rsidTr="000F13D7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6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Стереотипный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Репродуктивный</w:t>
            </w:r>
          </w:p>
        </w:tc>
      </w:tr>
    </w:tbl>
    <w:p w:rsidR="00826AF6" w:rsidRPr="00AF6599" w:rsidRDefault="00826AF6" w:rsidP="00826AF6">
      <w:pPr>
        <w:jc w:val="both"/>
        <w:rPr>
          <w:b/>
          <w:sz w:val="28"/>
        </w:rPr>
      </w:pPr>
      <w:r w:rsidRPr="00AF6599">
        <w:rPr>
          <w:b/>
          <w:sz w:val="28"/>
        </w:rPr>
        <w:t>Таблица результатов:</w:t>
      </w:r>
    </w:p>
    <w:tbl>
      <w:tblPr>
        <w:tblW w:w="10817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2704"/>
        <w:gridCol w:w="919"/>
        <w:gridCol w:w="919"/>
        <w:gridCol w:w="919"/>
        <w:gridCol w:w="919"/>
        <w:gridCol w:w="921"/>
        <w:gridCol w:w="1386"/>
        <w:gridCol w:w="1386"/>
      </w:tblGrid>
      <w:tr w:rsidR="00826AF6" w:rsidRPr="00AF6599" w:rsidTr="000F13D7">
        <w:trPr>
          <w:trHeight w:val="236"/>
        </w:trPr>
        <w:tc>
          <w:tcPr>
            <w:tcW w:w="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bookmarkStart w:id="8" w:name="a1e9ab3e3d2a12d8ae133c8fb17e8fe8e0da722b"/>
            <w:bookmarkEnd w:id="8"/>
            <w:r w:rsidRPr="00AF6599">
              <w:rPr>
                <w:b/>
                <w:sz w:val="28"/>
              </w:rPr>
              <w:br/>
            </w:r>
            <w:r w:rsidRPr="00AF6599">
              <w:rPr>
                <w:b/>
                <w:bCs/>
                <w:sz w:val="28"/>
              </w:rPr>
              <w:t>№</w:t>
            </w:r>
          </w:p>
        </w:tc>
        <w:tc>
          <w:tcPr>
            <w:tcW w:w="2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bCs/>
                <w:sz w:val="28"/>
              </w:rPr>
              <w:t>Список учащихся</w:t>
            </w:r>
          </w:p>
        </w:tc>
        <w:tc>
          <w:tcPr>
            <w:tcW w:w="45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bCs/>
                <w:sz w:val="28"/>
              </w:rPr>
              <w:t>Показатели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bCs/>
                <w:sz w:val="28"/>
              </w:rPr>
              <w:t>Общий</w:t>
            </w:r>
            <w:r w:rsidRPr="00AF6599">
              <w:rPr>
                <w:b/>
                <w:sz w:val="28"/>
              </w:rPr>
              <w:br/>
            </w:r>
            <w:r w:rsidRPr="00AF6599">
              <w:rPr>
                <w:b/>
                <w:bCs/>
                <w:sz w:val="28"/>
              </w:rPr>
              <w:t>балл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bCs/>
                <w:sz w:val="28"/>
              </w:rPr>
              <w:t>Уровень</w:t>
            </w:r>
          </w:p>
        </w:tc>
      </w:tr>
      <w:tr w:rsidR="00826AF6" w:rsidRPr="00AF6599" w:rsidTr="000F13D7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bCs/>
                <w:sz w:val="28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bCs/>
                <w:sz w:val="28"/>
              </w:rPr>
              <w:t>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bCs/>
                <w:sz w:val="28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bCs/>
                <w:sz w:val="28"/>
              </w:rPr>
              <w:t>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bCs/>
                <w:sz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</w:p>
        </w:tc>
      </w:tr>
      <w:tr w:rsidR="00826AF6" w:rsidRPr="00AF6599" w:rsidTr="000F13D7">
        <w:trPr>
          <w:trHeight w:val="227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1.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</w:p>
        </w:tc>
      </w:tr>
      <w:tr w:rsidR="00826AF6" w:rsidRPr="00AF6599" w:rsidTr="000F13D7">
        <w:trPr>
          <w:trHeight w:val="246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2.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AF6" w:rsidRPr="00AF6599" w:rsidRDefault="00826AF6" w:rsidP="000F13D7">
            <w:pPr>
              <w:jc w:val="both"/>
              <w:rPr>
                <w:b/>
                <w:sz w:val="28"/>
              </w:rPr>
            </w:pPr>
          </w:p>
        </w:tc>
      </w:tr>
    </w:tbl>
    <w:p w:rsidR="00826AF6" w:rsidRPr="00AF6599" w:rsidRDefault="00826AF6" w:rsidP="00826AF6">
      <w:pPr>
        <w:jc w:val="both"/>
        <w:rPr>
          <w:bCs/>
          <w:sz w:val="28"/>
        </w:rPr>
      </w:pPr>
    </w:p>
    <w:p w:rsidR="009C4F3B" w:rsidRPr="00AF6599" w:rsidRDefault="009C4F3B" w:rsidP="005971D8">
      <w:pPr>
        <w:jc w:val="center"/>
        <w:rPr>
          <w:rFonts w:ascii="Arial" w:hAnsi="Arial" w:cs="Arial"/>
          <w:color w:val="000000"/>
          <w:sz w:val="28"/>
        </w:rPr>
      </w:pPr>
      <w:r w:rsidRPr="00AF6599">
        <w:rPr>
          <w:b/>
          <w:bCs/>
          <w:color w:val="000000"/>
          <w:sz w:val="28"/>
          <w:u w:val="single"/>
        </w:rPr>
        <w:t>Учебно-методическое обеспечение программы</w:t>
      </w:r>
    </w:p>
    <w:p w:rsidR="009C4F3B" w:rsidRPr="00AF6599" w:rsidRDefault="009C4F3B" w:rsidP="009C4F3B">
      <w:pPr>
        <w:numPr>
          <w:ilvl w:val="0"/>
          <w:numId w:val="25"/>
        </w:numPr>
        <w:rPr>
          <w:rFonts w:ascii="Arial" w:hAnsi="Arial" w:cs="Arial"/>
          <w:color w:val="000000"/>
          <w:sz w:val="28"/>
        </w:rPr>
      </w:pPr>
      <w:r w:rsidRPr="00AF6599">
        <w:rPr>
          <w:b/>
          <w:bCs/>
          <w:color w:val="000000"/>
          <w:sz w:val="28"/>
        </w:rPr>
        <w:t>Материально-техническое обеспечение:</w:t>
      </w:r>
      <w:r w:rsidRPr="00AF6599">
        <w:rPr>
          <w:color w:val="000000"/>
          <w:sz w:val="28"/>
        </w:rPr>
        <w:t> </w:t>
      </w:r>
    </w:p>
    <w:p w:rsidR="009C4F3B" w:rsidRPr="00AF6599" w:rsidRDefault="009C4F3B" w:rsidP="009C4F3B">
      <w:pPr>
        <w:numPr>
          <w:ilvl w:val="0"/>
          <w:numId w:val="26"/>
        </w:numPr>
        <w:ind w:left="644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 xml:space="preserve">помещение для занятий в соответствии с действующими нормами </w:t>
      </w:r>
      <w:proofErr w:type="spellStart"/>
      <w:r w:rsidRPr="00AF6599">
        <w:rPr>
          <w:color w:val="000000"/>
          <w:sz w:val="28"/>
        </w:rPr>
        <w:t>СаНПина</w:t>
      </w:r>
      <w:proofErr w:type="spellEnd"/>
      <w:r w:rsidRPr="00AF6599">
        <w:rPr>
          <w:color w:val="000000"/>
          <w:sz w:val="28"/>
        </w:rPr>
        <w:t>;</w:t>
      </w:r>
    </w:p>
    <w:p w:rsidR="009C4F3B" w:rsidRPr="00AF6599" w:rsidRDefault="009C4F3B" w:rsidP="009C4F3B">
      <w:pPr>
        <w:numPr>
          <w:ilvl w:val="0"/>
          <w:numId w:val="26"/>
        </w:numPr>
        <w:ind w:left="644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оборудование (мебель, аппаратура ноутбук; проектор, для демонстрации информационного, дидактического, наглядного материала.)</w:t>
      </w:r>
    </w:p>
    <w:p w:rsidR="009C4F3B" w:rsidRPr="00AF6599" w:rsidRDefault="009C4F3B" w:rsidP="009C4F3B">
      <w:pPr>
        <w:numPr>
          <w:ilvl w:val="0"/>
          <w:numId w:val="26"/>
        </w:numPr>
        <w:ind w:left="644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Инструменты и приспособления</w:t>
      </w:r>
      <w:r w:rsidRPr="00AF6599">
        <w:rPr>
          <w:b/>
          <w:bCs/>
          <w:i/>
          <w:iCs/>
          <w:color w:val="000000"/>
          <w:sz w:val="28"/>
        </w:rPr>
        <w:t>: </w:t>
      </w:r>
      <w:r w:rsidRPr="00AF6599">
        <w:rPr>
          <w:color w:val="000000"/>
          <w:sz w:val="28"/>
        </w:rPr>
        <w:t>краски гуашь не менее 12 цветов, акварель, кисти разной толщины, палитры, карандаши, ножницы.</w:t>
      </w:r>
    </w:p>
    <w:p w:rsidR="009C4F3B" w:rsidRPr="00AF6599" w:rsidRDefault="009C4F3B" w:rsidP="009C4F3B">
      <w:pPr>
        <w:ind w:right="140" w:firstLine="568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lastRenderedPageBreak/>
        <w:t xml:space="preserve">Размещение учебного оборудования должно соответствовать требованиям и нормам </w:t>
      </w:r>
      <w:proofErr w:type="spellStart"/>
      <w:r w:rsidRPr="00AF6599">
        <w:rPr>
          <w:color w:val="000000"/>
          <w:sz w:val="28"/>
        </w:rPr>
        <w:t>СаНПина</w:t>
      </w:r>
      <w:proofErr w:type="spellEnd"/>
      <w:r w:rsidRPr="00AF6599">
        <w:rPr>
          <w:color w:val="000000"/>
          <w:sz w:val="28"/>
        </w:rPr>
        <w:t xml:space="preserve"> и правилам техники безопасности работы. Особое внимание следует уделить рабочему месту воспитанника.</w:t>
      </w:r>
    </w:p>
    <w:p w:rsidR="009C4F3B" w:rsidRPr="00AF6599" w:rsidRDefault="009C4F3B" w:rsidP="009C4F3B">
      <w:pPr>
        <w:numPr>
          <w:ilvl w:val="0"/>
          <w:numId w:val="27"/>
        </w:numPr>
        <w:rPr>
          <w:rFonts w:ascii="Arial" w:hAnsi="Arial" w:cs="Arial"/>
          <w:color w:val="000000"/>
          <w:sz w:val="28"/>
        </w:rPr>
      </w:pPr>
      <w:r w:rsidRPr="00AF6599">
        <w:rPr>
          <w:b/>
          <w:bCs/>
          <w:color w:val="000000"/>
          <w:sz w:val="28"/>
        </w:rPr>
        <w:t>Методическое обеспечение:</w:t>
      </w:r>
    </w:p>
    <w:p w:rsidR="009C4F3B" w:rsidRPr="00AF6599" w:rsidRDefault="009C4F3B" w:rsidP="009C4F3B">
      <w:pPr>
        <w:numPr>
          <w:ilvl w:val="0"/>
          <w:numId w:val="28"/>
        </w:num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 видеотека (материалы по творчеству российских,  советских и зарубежных художников);</w:t>
      </w:r>
    </w:p>
    <w:p w:rsidR="009C4F3B" w:rsidRPr="00AF6599" w:rsidRDefault="009C4F3B" w:rsidP="009C4F3B">
      <w:pPr>
        <w:numPr>
          <w:ilvl w:val="0"/>
          <w:numId w:val="28"/>
        </w:num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дидактические материалы на различных носителях,</w:t>
      </w:r>
    </w:p>
    <w:p w:rsidR="009C4F3B" w:rsidRPr="00AF6599" w:rsidRDefault="009C4F3B" w:rsidP="009C4F3B">
      <w:pPr>
        <w:numPr>
          <w:ilvl w:val="0"/>
          <w:numId w:val="28"/>
        </w:num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методические материалы, наглядные пособия.</w:t>
      </w:r>
    </w:p>
    <w:p w:rsidR="000F13D7" w:rsidRPr="00AF6599" w:rsidRDefault="000F13D7" w:rsidP="000F13D7">
      <w:pPr>
        <w:tabs>
          <w:tab w:val="left" w:pos="4133"/>
        </w:tabs>
        <w:ind w:left="720"/>
        <w:jc w:val="both"/>
        <w:rPr>
          <w:rFonts w:eastAsia="Calibri"/>
          <w:sz w:val="28"/>
          <w:szCs w:val="28"/>
        </w:rPr>
      </w:pPr>
    </w:p>
    <w:p w:rsidR="000F13D7" w:rsidRPr="00AF6599" w:rsidRDefault="000F13D7" w:rsidP="000F13D7">
      <w:pPr>
        <w:ind w:left="720"/>
        <w:jc w:val="center"/>
        <w:rPr>
          <w:rFonts w:eastAsia="Calibri"/>
          <w:b/>
          <w:sz w:val="28"/>
          <w:szCs w:val="28"/>
        </w:rPr>
      </w:pPr>
      <w:r w:rsidRPr="00AF6599">
        <w:rPr>
          <w:rFonts w:eastAsia="Calibri"/>
          <w:b/>
          <w:sz w:val="28"/>
          <w:szCs w:val="28"/>
        </w:rPr>
        <w:t>Информационная карта</w:t>
      </w:r>
    </w:p>
    <w:p w:rsidR="000F13D7" w:rsidRPr="00AF6599" w:rsidRDefault="000F13D7" w:rsidP="000F13D7">
      <w:pPr>
        <w:ind w:left="720"/>
        <w:jc w:val="center"/>
        <w:rPr>
          <w:rFonts w:eastAsia="Calibri"/>
          <w:b/>
          <w:sz w:val="28"/>
          <w:szCs w:val="28"/>
        </w:rPr>
      </w:pPr>
      <w:r w:rsidRPr="00AF6599">
        <w:rPr>
          <w:rFonts w:eastAsia="Calibri"/>
          <w:b/>
          <w:sz w:val="28"/>
          <w:szCs w:val="28"/>
        </w:rPr>
        <w:t>учебно-методического комплекса</w:t>
      </w:r>
    </w:p>
    <w:p w:rsidR="000F13D7" w:rsidRPr="00AF6599" w:rsidRDefault="000F13D7" w:rsidP="000F13D7">
      <w:pPr>
        <w:ind w:left="720"/>
        <w:jc w:val="center"/>
        <w:rPr>
          <w:rFonts w:eastAsia="Calibri"/>
          <w:b/>
          <w:sz w:val="28"/>
          <w:szCs w:val="28"/>
        </w:rPr>
      </w:pPr>
      <w:r w:rsidRPr="00AF6599">
        <w:rPr>
          <w:rFonts w:eastAsia="Calibri"/>
          <w:b/>
          <w:sz w:val="28"/>
          <w:szCs w:val="28"/>
        </w:rPr>
        <w:t>дополнительной образовательной программы</w:t>
      </w:r>
    </w:p>
    <w:tbl>
      <w:tblPr>
        <w:tblW w:w="10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9"/>
        <w:gridCol w:w="5528"/>
        <w:gridCol w:w="2203"/>
        <w:gridCol w:w="1986"/>
      </w:tblGrid>
      <w:tr w:rsidR="000F13D7" w:rsidRPr="00AF6599" w:rsidTr="000F13D7">
        <w:trPr>
          <w:trHeight w:val="979"/>
        </w:trPr>
        <w:tc>
          <w:tcPr>
            <w:tcW w:w="919" w:type="dxa"/>
            <w:vAlign w:val="center"/>
          </w:tcPr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AF6599">
              <w:rPr>
                <w:rFonts w:eastAsia="Calibri"/>
                <w:b/>
                <w:sz w:val="28"/>
                <w:szCs w:val="28"/>
              </w:rPr>
              <w:t>Наименованиематериалов</w:t>
            </w:r>
            <w:proofErr w:type="spellEnd"/>
          </w:p>
        </w:tc>
        <w:tc>
          <w:tcPr>
            <w:tcW w:w="2203" w:type="dxa"/>
            <w:vAlign w:val="center"/>
          </w:tcPr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F6599">
              <w:rPr>
                <w:rFonts w:eastAsia="Calibri"/>
                <w:b/>
                <w:sz w:val="28"/>
                <w:szCs w:val="28"/>
              </w:rPr>
              <w:t>автор, составитель</w:t>
            </w:r>
          </w:p>
        </w:tc>
        <w:tc>
          <w:tcPr>
            <w:tcW w:w="1986" w:type="dxa"/>
            <w:vAlign w:val="center"/>
          </w:tcPr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F6599">
              <w:rPr>
                <w:rFonts w:eastAsia="Calibri"/>
                <w:b/>
                <w:sz w:val="28"/>
                <w:szCs w:val="28"/>
              </w:rPr>
              <w:t>год разработки, составления</w:t>
            </w:r>
          </w:p>
        </w:tc>
      </w:tr>
      <w:tr w:rsidR="000F13D7" w:rsidRPr="00AF6599" w:rsidTr="000F13D7">
        <w:trPr>
          <w:trHeight w:val="289"/>
        </w:trPr>
        <w:tc>
          <w:tcPr>
            <w:tcW w:w="919" w:type="dxa"/>
            <w:vMerge w:val="restart"/>
            <w:textDirection w:val="btLr"/>
            <w:vAlign w:val="center"/>
          </w:tcPr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учебные пособия</w:t>
            </w:r>
          </w:p>
        </w:tc>
        <w:tc>
          <w:tcPr>
            <w:tcW w:w="5528" w:type="dxa"/>
          </w:tcPr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«Смешиваем краски»</w:t>
            </w:r>
          </w:p>
        </w:tc>
        <w:tc>
          <w:tcPr>
            <w:tcW w:w="2203" w:type="dxa"/>
          </w:tcPr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AF6599">
              <w:rPr>
                <w:rFonts w:eastAsia="Calibri"/>
                <w:sz w:val="28"/>
                <w:szCs w:val="28"/>
              </w:rPr>
              <w:t>Уолтер</w:t>
            </w:r>
            <w:proofErr w:type="spellEnd"/>
            <w:r w:rsidRPr="00AF659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F6599">
              <w:rPr>
                <w:rFonts w:eastAsia="Calibri"/>
                <w:sz w:val="28"/>
                <w:szCs w:val="28"/>
              </w:rPr>
              <w:t>Фостер</w:t>
            </w:r>
            <w:proofErr w:type="spellEnd"/>
          </w:p>
        </w:tc>
        <w:tc>
          <w:tcPr>
            <w:tcW w:w="1986" w:type="dxa"/>
          </w:tcPr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2003</w:t>
            </w:r>
          </w:p>
        </w:tc>
      </w:tr>
      <w:tr w:rsidR="000F13D7" w:rsidRPr="00AF6599" w:rsidTr="000F13D7">
        <w:trPr>
          <w:trHeight w:val="290"/>
        </w:trPr>
        <w:tc>
          <w:tcPr>
            <w:tcW w:w="919" w:type="dxa"/>
            <w:vMerge/>
            <w:vAlign w:val="center"/>
          </w:tcPr>
          <w:p w:rsidR="000F13D7" w:rsidRPr="00AF6599" w:rsidRDefault="000F13D7" w:rsidP="000F13D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28" w:type="dxa"/>
          </w:tcPr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 xml:space="preserve">Пейзаж. Основы техники изображения. </w:t>
            </w:r>
          </w:p>
        </w:tc>
        <w:tc>
          <w:tcPr>
            <w:tcW w:w="2203" w:type="dxa"/>
          </w:tcPr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«Издательство Мир книги»</w:t>
            </w:r>
          </w:p>
        </w:tc>
        <w:tc>
          <w:tcPr>
            <w:tcW w:w="1986" w:type="dxa"/>
          </w:tcPr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2006</w:t>
            </w:r>
          </w:p>
        </w:tc>
      </w:tr>
      <w:tr w:rsidR="000F13D7" w:rsidRPr="00AF6599" w:rsidTr="000F13D7">
        <w:trPr>
          <w:trHeight w:val="290"/>
        </w:trPr>
        <w:tc>
          <w:tcPr>
            <w:tcW w:w="919" w:type="dxa"/>
            <w:vMerge/>
            <w:vAlign w:val="center"/>
          </w:tcPr>
          <w:p w:rsidR="000F13D7" w:rsidRPr="00AF6599" w:rsidRDefault="000F13D7" w:rsidP="000F13D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28" w:type="dxa"/>
          </w:tcPr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 xml:space="preserve"> Серия «Начинающему художнику»:</w:t>
            </w:r>
          </w:p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Как рисовать углем, сангиной и мелом.</w:t>
            </w:r>
          </w:p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Как рисовать пейзаж.</w:t>
            </w:r>
          </w:p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 xml:space="preserve">Как писать акварелью </w:t>
            </w:r>
          </w:p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Как рисовать цветными карандашами</w:t>
            </w:r>
          </w:p>
        </w:tc>
        <w:tc>
          <w:tcPr>
            <w:tcW w:w="2203" w:type="dxa"/>
          </w:tcPr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 xml:space="preserve">«Издательство </w:t>
            </w:r>
            <w:proofErr w:type="spellStart"/>
            <w:r w:rsidRPr="00AF6599">
              <w:rPr>
                <w:rFonts w:eastAsia="Calibri"/>
                <w:sz w:val="28"/>
                <w:szCs w:val="28"/>
              </w:rPr>
              <w:t>Астрель</w:t>
            </w:r>
            <w:proofErr w:type="spellEnd"/>
            <w:r w:rsidRPr="00AF6599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986" w:type="dxa"/>
          </w:tcPr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2002-2003</w:t>
            </w:r>
          </w:p>
        </w:tc>
      </w:tr>
      <w:tr w:rsidR="000F13D7" w:rsidRPr="00AF6599" w:rsidTr="000F13D7">
        <w:trPr>
          <w:trHeight w:val="290"/>
        </w:trPr>
        <w:tc>
          <w:tcPr>
            <w:tcW w:w="919" w:type="dxa"/>
            <w:vMerge/>
            <w:vAlign w:val="center"/>
          </w:tcPr>
          <w:p w:rsidR="000F13D7" w:rsidRPr="00AF6599" w:rsidRDefault="000F13D7" w:rsidP="000F13D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28" w:type="dxa"/>
          </w:tcPr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 xml:space="preserve">Серия «Библиотека </w:t>
            </w:r>
            <w:proofErr w:type="spellStart"/>
            <w:r w:rsidRPr="00AF6599">
              <w:rPr>
                <w:rFonts w:eastAsia="Calibri"/>
                <w:sz w:val="28"/>
                <w:szCs w:val="28"/>
              </w:rPr>
              <w:t>художникка</w:t>
            </w:r>
            <w:proofErr w:type="spellEnd"/>
            <w:r w:rsidRPr="00AF6599">
              <w:rPr>
                <w:rFonts w:eastAsia="Calibri"/>
                <w:sz w:val="28"/>
                <w:szCs w:val="28"/>
              </w:rPr>
              <w:t>»:</w:t>
            </w:r>
          </w:p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AF6599">
              <w:rPr>
                <w:rFonts w:eastAsia="Calibri"/>
                <w:sz w:val="28"/>
                <w:szCs w:val="28"/>
              </w:rPr>
              <w:t>Цыветные</w:t>
            </w:r>
            <w:proofErr w:type="spellEnd"/>
            <w:r w:rsidRPr="00AF6599">
              <w:rPr>
                <w:rFonts w:eastAsia="Calibri"/>
                <w:sz w:val="28"/>
                <w:szCs w:val="28"/>
              </w:rPr>
              <w:t xml:space="preserve"> карандаши.</w:t>
            </w:r>
          </w:p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Акварельная живопись.</w:t>
            </w:r>
          </w:p>
        </w:tc>
        <w:tc>
          <w:tcPr>
            <w:tcW w:w="2203" w:type="dxa"/>
          </w:tcPr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 xml:space="preserve">«Издательство </w:t>
            </w:r>
            <w:proofErr w:type="spellStart"/>
            <w:r w:rsidRPr="00AF6599">
              <w:rPr>
                <w:rFonts w:eastAsia="Calibri"/>
                <w:sz w:val="28"/>
                <w:szCs w:val="28"/>
              </w:rPr>
              <w:t>Астрель</w:t>
            </w:r>
            <w:proofErr w:type="spellEnd"/>
            <w:r w:rsidRPr="00AF6599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986" w:type="dxa"/>
          </w:tcPr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2004</w:t>
            </w:r>
          </w:p>
        </w:tc>
      </w:tr>
      <w:tr w:rsidR="000F13D7" w:rsidRPr="00AF6599" w:rsidTr="000F13D7">
        <w:trPr>
          <w:trHeight w:val="290"/>
        </w:trPr>
        <w:tc>
          <w:tcPr>
            <w:tcW w:w="919" w:type="dxa"/>
            <w:vMerge/>
            <w:vAlign w:val="center"/>
          </w:tcPr>
          <w:p w:rsidR="000F13D7" w:rsidRPr="00AF6599" w:rsidRDefault="000F13D7" w:rsidP="000F13D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28" w:type="dxa"/>
          </w:tcPr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Уроки живописи:</w:t>
            </w:r>
          </w:p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Ньютон У. «Акварельная живопись».</w:t>
            </w:r>
          </w:p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AF6599">
              <w:rPr>
                <w:rFonts w:eastAsia="Calibri"/>
                <w:bCs/>
                <w:color w:val="000000"/>
                <w:sz w:val="28"/>
                <w:szCs w:val="28"/>
              </w:rPr>
              <w:t>Баррас</w:t>
            </w:r>
            <w:proofErr w:type="spellEnd"/>
            <w:r w:rsidRPr="00AF6599">
              <w:rPr>
                <w:rFonts w:eastAsia="Calibri"/>
                <w:bCs/>
                <w:color w:val="000000"/>
                <w:sz w:val="28"/>
                <w:szCs w:val="28"/>
              </w:rPr>
              <w:t xml:space="preserve"> Д. «Свет в акварели»</w:t>
            </w:r>
          </w:p>
        </w:tc>
        <w:tc>
          <w:tcPr>
            <w:tcW w:w="2203" w:type="dxa"/>
          </w:tcPr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«Издательство Кристина- новый век»</w:t>
            </w:r>
          </w:p>
        </w:tc>
        <w:tc>
          <w:tcPr>
            <w:tcW w:w="1986" w:type="dxa"/>
          </w:tcPr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2002</w:t>
            </w:r>
          </w:p>
        </w:tc>
      </w:tr>
      <w:tr w:rsidR="000F13D7" w:rsidRPr="00AF6599" w:rsidTr="000F13D7">
        <w:trPr>
          <w:trHeight w:val="92"/>
        </w:trPr>
        <w:tc>
          <w:tcPr>
            <w:tcW w:w="919" w:type="dxa"/>
            <w:vMerge/>
            <w:vAlign w:val="center"/>
          </w:tcPr>
          <w:p w:rsidR="000F13D7" w:rsidRPr="00AF6599" w:rsidRDefault="000F13D7" w:rsidP="000F13D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28" w:type="dxa"/>
          </w:tcPr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03" w:type="dxa"/>
          </w:tcPr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6" w:type="dxa"/>
          </w:tcPr>
          <w:p w:rsidR="000F13D7" w:rsidRPr="00AF6599" w:rsidRDefault="000F13D7" w:rsidP="000F1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650B72" w:rsidRPr="00AF6599" w:rsidRDefault="00650B72" w:rsidP="000F13D7">
      <w:pPr>
        <w:rPr>
          <w:rFonts w:ascii="Arial" w:hAnsi="Arial" w:cs="Arial"/>
          <w:color w:val="000000"/>
          <w:sz w:val="28"/>
        </w:rPr>
      </w:pPr>
    </w:p>
    <w:p w:rsidR="009C4F3B" w:rsidRPr="00AF6599" w:rsidRDefault="009C4F3B" w:rsidP="009C4F3B">
      <w:pPr>
        <w:jc w:val="center"/>
        <w:rPr>
          <w:rFonts w:ascii="Arial" w:hAnsi="Arial" w:cs="Arial"/>
          <w:color w:val="000000"/>
          <w:sz w:val="28"/>
        </w:rPr>
      </w:pPr>
      <w:r w:rsidRPr="00AF6599">
        <w:rPr>
          <w:b/>
          <w:bCs/>
          <w:color w:val="000000"/>
          <w:sz w:val="28"/>
          <w:u w:val="single"/>
        </w:rPr>
        <w:t>Учебно-тематическое планирование</w:t>
      </w:r>
    </w:p>
    <w:p w:rsidR="009C4F3B" w:rsidRPr="00AF6599" w:rsidRDefault="009C4F3B" w:rsidP="009C4F3B">
      <w:pPr>
        <w:keepNext/>
        <w:ind w:firstLine="568"/>
        <w:jc w:val="center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Первый год обучения. Ознакомительный этап:  7 – 8 лет.</w:t>
      </w:r>
    </w:p>
    <w:p w:rsidR="009C4F3B" w:rsidRPr="00AF6599" w:rsidRDefault="009C4F3B" w:rsidP="009C4F3B">
      <w:pPr>
        <w:ind w:firstLine="568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Мир маленького человека красочный, эмоциональный. Для этого возраста органичны занятия изобразительным искусством. Для ребёнка 7 - 8 лет необходим определённый уровень графических навыков, важно научиться чувствовать цвет.</w:t>
      </w:r>
    </w:p>
    <w:p w:rsidR="009C4F3B" w:rsidRPr="00AF6599" w:rsidRDefault="009C4F3B" w:rsidP="009C4F3B">
      <w:pPr>
        <w:ind w:firstLine="568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Для развития двигательной ловкости и координации мелких движений рук  проводятся упражнения на рисование линий разного характера, точек, пятен, штрихов.  В процессе занятий по темам проводятся беседы ознакомительного характера по истории искусства в доступной форме, совершаются заочные экскурсии по музеям и выставочным залам нашей страны и мира. Дети знакомятся с творчеством лучших художников нашей страны и мира.  В конце каждого занятия фиксируется внимание детей на достигнутом результате.</w:t>
      </w:r>
    </w:p>
    <w:p w:rsidR="009C4F3B" w:rsidRPr="00ED3576" w:rsidRDefault="009C4F3B" w:rsidP="009C4F3B">
      <w:pPr>
        <w:jc w:val="center"/>
        <w:rPr>
          <w:rFonts w:ascii="Arial" w:hAnsi="Arial" w:cs="Arial"/>
          <w:color w:val="000000"/>
          <w:sz w:val="28"/>
        </w:rPr>
      </w:pPr>
      <w:r w:rsidRPr="00ED3576">
        <w:rPr>
          <w:b/>
          <w:bCs/>
          <w:color w:val="000000"/>
          <w:sz w:val="28"/>
        </w:rPr>
        <w:t>Тематическое планирование</w:t>
      </w:r>
    </w:p>
    <w:tbl>
      <w:tblPr>
        <w:tblW w:w="1099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721"/>
        <w:gridCol w:w="6648"/>
        <w:gridCol w:w="985"/>
      </w:tblGrid>
      <w:tr w:rsidR="009C4F3B" w:rsidRPr="00AF6599" w:rsidTr="009C4F3B">
        <w:trPr>
          <w:trHeight w:val="553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D7DCE" w:rsidRDefault="009C4F3B" w:rsidP="00774D09">
            <w:pPr>
              <w:rPr>
                <w:rFonts w:ascii="Arial" w:hAnsi="Arial" w:cs="Arial"/>
                <w:b/>
                <w:color w:val="000000"/>
                <w:sz w:val="28"/>
              </w:rPr>
            </w:pPr>
            <w:bookmarkStart w:id="9" w:name="438b830ee9822cf985bc48ec9df895731ebf4372"/>
            <w:bookmarkStart w:id="10" w:name="3"/>
            <w:bookmarkEnd w:id="9"/>
            <w:bookmarkEnd w:id="10"/>
            <w:r w:rsidRPr="00AD7DCE">
              <w:rPr>
                <w:b/>
                <w:color w:val="000000"/>
                <w:sz w:val="28"/>
              </w:rPr>
              <w:t>№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D7DCE" w:rsidRDefault="009C4F3B" w:rsidP="00774D0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AD7DCE">
              <w:rPr>
                <w:b/>
                <w:color w:val="000000"/>
                <w:sz w:val="28"/>
              </w:rPr>
              <w:t>Тема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D7DCE" w:rsidRDefault="009C4F3B" w:rsidP="00774D0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AD7DCE">
              <w:rPr>
                <w:b/>
                <w:color w:val="000000"/>
                <w:sz w:val="28"/>
              </w:rPr>
              <w:t>Вид изобразительной деятельности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D7DCE" w:rsidRDefault="009C4F3B" w:rsidP="00774D0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AD7DCE">
              <w:rPr>
                <w:b/>
                <w:color w:val="000000"/>
                <w:sz w:val="28"/>
              </w:rPr>
              <w:t>Кол-во</w:t>
            </w:r>
          </w:p>
          <w:p w:rsidR="009C4F3B" w:rsidRPr="00AD7DCE" w:rsidRDefault="009C4F3B" w:rsidP="00774D0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AD7DCE">
              <w:rPr>
                <w:b/>
                <w:color w:val="000000"/>
                <w:sz w:val="28"/>
              </w:rPr>
              <w:t>часов</w:t>
            </w:r>
          </w:p>
        </w:tc>
      </w:tr>
      <w:tr w:rsidR="001E467F" w:rsidRPr="00AF6599" w:rsidTr="009C4F3B">
        <w:trPr>
          <w:trHeight w:val="541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67F" w:rsidRPr="00AF6599" w:rsidRDefault="001E467F" w:rsidP="001E467F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lastRenderedPageBreak/>
              <w:t>1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67F" w:rsidRPr="00AF6599" w:rsidRDefault="001E467F" w:rsidP="001E467F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«Знакомство с королевой Кисточкой».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67F" w:rsidRPr="00AF6599" w:rsidRDefault="001E467F" w:rsidP="001E467F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Урок-игра.  Условия безопасной работы.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67F" w:rsidRPr="00AF6599" w:rsidRDefault="001E467F" w:rsidP="001E467F">
            <w:pPr>
              <w:jc w:val="center"/>
              <w:rPr>
                <w:sz w:val="28"/>
              </w:rPr>
            </w:pPr>
            <w:r w:rsidRPr="00AF6599">
              <w:rPr>
                <w:color w:val="000000"/>
                <w:sz w:val="28"/>
              </w:rPr>
              <w:t>2</w:t>
            </w:r>
          </w:p>
        </w:tc>
      </w:tr>
      <w:tr w:rsidR="001E467F" w:rsidRPr="00AF6599" w:rsidTr="009C4F3B">
        <w:trPr>
          <w:trHeight w:val="553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67F" w:rsidRPr="00AF6599" w:rsidRDefault="001E467F" w:rsidP="001E467F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2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67F" w:rsidRPr="00AF6599" w:rsidRDefault="001E467F" w:rsidP="001E467F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«Что могут краски?»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67F" w:rsidRPr="00AF6599" w:rsidRDefault="001E467F" w:rsidP="001E467F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Изобразительные свойства акварели. Основные цвета. Смешение красок. Радуга.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67F" w:rsidRPr="00AF6599" w:rsidRDefault="001E467F" w:rsidP="001E467F">
            <w:pPr>
              <w:jc w:val="center"/>
              <w:rPr>
                <w:sz w:val="28"/>
              </w:rPr>
            </w:pPr>
            <w:r w:rsidRPr="00AF6599">
              <w:rPr>
                <w:color w:val="000000"/>
                <w:sz w:val="28"/>
              </w:rPr>
              <w:t>2</w:t>
            </w:r>
          </w:p>
        </w:tc>
      </w:tr>
      <w:tr w:rsidR="001E467F" w:rsidRPr="00AF6599" w:rsidTr="009C4F3B">
        <w:trPr>
          <w:trHeight w:val="553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67F" w:rsidRPr="00AF6599" w:rsidRDefault="001E467F" w:rsidP="001E467F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3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67F" w:rsidRPr="00AF6599" w:rsidRDefault="001E467F" w:rsidP="001E467F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«Изображать можно пятном».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67F" w:rsidRPr="00AF6599" w:rsidRDefault="001E467F" w:rsidP="001E467F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Акварель, отработка приёма рисования кругов в разных направлениях. Плавное движение. Раскрасить приёмом «размыть пятно».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67F" w:rsidRPr="00AF6599" w:rsidRDefault="001E467F" w:rsidP="001E467F">
            <w:pPr>
              <w:jc w:val="center"/>
              <w:rPr>
                <w:sz w:val="28"/>
              </w:rPr>
            </w:pPr>
            <w:r w:rsidRPr="00AF6599">
              <w:rPr>
                <w:color w:val="000000"/>
                <w:sz w:val="28"/>
              </w:rPr>
              <w:t>2</w:t>
            </w:r>
          </w:p>
        </w:tc>
      </w:tr>
      <w:tr w:rsidR="001E467F" w:rsidRPr="00AF6599" w:rsidTr="009C4F3B">
        <w:trPr>
          <w:trHeight w:val="553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67F" w:rsidRPr="00AF6599" w:rsidRDefault="001E467F" w:rsidP="001E467F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4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67F" w:rsidRPr="00AF6599" w:rsidRDefault="001E467F" w:rsidP="001E467F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«Осень. Листопад».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67F" w:rsidRPr="00AF6599" w:rsidRDefault="001E467F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 xml:space="preserve">Смешение теплых цветов. Акварель. Отработка приёма: </w:t>
            </w:r>
            <w:proofErr w:type="spellStart"/>
            <w:r w:rsidRPr="00AF6599">
              <w:rPr>
                <w:color w:val="000000"/>
                <w:sz w:val="28"/>
              </w:rPr>
              <w:t>примакивание</w:t>
            </w:r>
            <w:proofErr w:type="spellEnd"/>
            <w:r w:rsidRPr="00AF6599">
              <w:rPr>
                <w:color w:val="000000"/>
                <w:sz w:val="28"/>
              </w:rPr>
              <w:t xml:space="preserve"> кисти боком, от светлого к тёмному.  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67F" w:rsidRPr="00AF6599" w:rsidRDefault="001E467F" w:rsidP="001E467F">
            <w:pPr>
              <w:jc w:val="center"/>
              <w:rPr>
                <w:sz w:val="28"/>
              </w:rPr>
            </w:pPr>
            <w:r w:rsidRPr="00AF6599">
              <w:rPr>
                <w:color w:val="000000"/>
                <w:sz w:val="28"/>
              </w:rPr>
              <w:t>2</w:t>
            </w:r>
          </w:p>
        </w:tc>
      </w:tr>
      <w:tr w:rsidR="00F50472" w:rsidRPr="00AF6599" w:rsidTr="009C4F3B">
        <w:trPr>
          <w:trHeight w:val="553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5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 xml:space="preserve">«Букет рябины». 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Рисование кисточкой, прорисовка мелких деталей.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jc w:val="center"/>
              <w:rPr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2</w:t>
            </w:r>
          </w:p>
        </w:tc>
      </w:tr>
      <w:tr w:rsidR="00F50472" w:rsidRPr="00AF6599" w:rsidTr="009C4F3B">
        <w:trPr>
          <w:trHeight w:val="553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6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 xml:space="preserve">«Грустный дождик». 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 xml:space="preserve">Ограниченная палитра. Беседа на тему «Осень» с использованием иллюстративного материала. 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jc w:val="center"/>
              <w:rPr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2</w:t>
            </w:r>
          </w:p>
        </w:tc>
      </w:tr>
      <w:tr w:rsidR="00F50472" w:rsidRPr="00AF6599" w:rsidTr="009C4F3B">
        <w:trPr>
          <w:trHeight w:val="553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7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 xml:space="preserve">«Осенний пейзаж». 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Творчество великих художников. Печатанье листьями.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jc w:val="center"/>
              <w:rPr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2</w:t>
            </w:r>
          </w:p>
        </w:tc>
      </w:tr>
      <w:tr w:rsidR="00F50472" w:rsidRPr="00AF6599" w:rsidTr="00F50472">
        <w:trPr>
          <w:trHeight w:val="541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8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«Грустный дождик»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Образ дождя, ограниченная палитра. Акварель. Беседа о передаче чувств через иллюстративный материал.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jc w:val="center"/>
              <w:rPr>
                <w:sz w:val="28"/>
              </w:rPr>
            </w:pPr>
            <w:r w:rsidRPr="00AF6599">
              <w:rPr>
                <w:color w:val="000000"/>
                <w:sz w:val="28"/>
              </w:rPr>
              <w:t>2</w:t>
            </w:r>
          </w:p>
        </w:tc>
      </w:tr>
      <w:tr w:rsidR="00F50472" w:rsidRPr="00AF6599" w:rsidTr="00F50472">
        <w:trPr>
          <w:trHeight w:val="541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9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 xml:space="preserve">«Дерево»  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proofErr w:type="spellStart"/>
            <w:r w:rsidRPr="00AF6599">
              <w:rPr>
                <w:color w:val="000000"/>
                <w:sz w:val="28"/>
              </w:rPr>
              <w:t>Тампование</w:t>
            </w:r>
            <w:proofErr w:type="spellEnd"/>
            <w:r w:rsidRPr="00AF6599">
              <w:rPr>
                <w:color w:val="000000"/>
                <w:sz w:val="28"/>
              </w:rPr>
              <w:t>. .Создание творческие работы на основе собственного  замысла с использованием художественных материалов.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jc w:val="center"/>
              <w:rPr>
                <w:sz w:val="28"/>
              </w:rPr>
            </w:pPr>
            <w:r w:rsidRPr="00AF6599">
              <w:rPr>
                <w:color w:val="000000"/>
                <w:sz w:val="28"/>
              </w:rPr>
              <w:t>2</w:t>
            </w:r>
          </w:p>
        </w:tc>
      </w:tr>
      <w:tr w:rsidR="00F50472" w:rsidRPr="00AF6599" w:rsidTr="00F50472">
        <w:trPr>
          <w:trHeight w:val="541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10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 xml:space="preserve">«Силуэт дерева». 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Передача формы, очертания и цвета.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jc w:val="center"/>
              <w:rPr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2</w:t>
            </w:r>
          </w:p>
        </w:tc>
      </w:tr>
      <w:tr w:rsidR="00F50472" w:rsidRPr="00AF6599" w:rsidTr="00F50472">
        <w:trPr>
          <w:trHeight w:val="541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11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 xml:space="preserve">«Зимний лес». 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Характер деревьев. Ограниченная палитра.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jc w:val="center"/>
              <w:rPr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2</w:t>
            </w:r>
          </w:p>
        </w:tc>
      </w:tr>
      <w:tr w:rsidR="00F50472" w:rsidRPr="00AF6599" w:rsidTr="00F50472">
        <w:trPr>
          <w:trHeight w:val="541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12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99" w:rsidRPr="00AF6599" w:rsidRDefault="00AF6599" w:rsidP="00AF6599">
            <w:pPr>
              <w:rPr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 xml:space="preserve">«Ёлочка». </w:t>
            </w:r>
          </w:p>
          <w:p w:rsidR="00F50472" w:rsidRPr="00AF6599" w:rsidRDefault="00F50472" w:rsidP="00F50472">
            <w:pPr>
              <w:rPr>
                <w:color w:val="000000"/>
                <w:sz w:val="28"/>
              </w:rPr>
            </w:pP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AF6599" w:rsidP="00AF6599">
            <w:pPr>
              <w:rPr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Творческая работа. Свободный выбор материалов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AF6599" w:rsidP="00F50472">
            <w:pPr>
              <w:jc w:val="center"/>
              <w:rPr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2</w:t>
            </w:r>
          </w:p>
        </w:tc>
      </w:tr>
      <w:tr w:rsidR="00F50472" w:rsidRPr="00AF6599" w:rsidTr="00F50472">
        <w:trPr>
          <w:trHeight w:val="553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13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 xml:space="preserve">«Красоту нужно уметь замечать». Ящерка 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Изображение спинки ящерки. Красота фактуры и рисунка. Знакомство с техникой одноцветной монотипии.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jc w:val="center"/>
              <w:rPr>
                <w:sz w:val="28"/>
              </w:rPr>
            </w:pPr>
            <w:r w:rsidRPr="00AF6599">
              <w:rPr>
                <w:color w:val="000000"/>
                <w:sz w:val="28"/>
              </w:rPr>
              <w:t>2</w:t>
            </w:r>
          </w:p>
        </w:tc>
      </w:tr>
      <w:tr w:rsidR="00F50472" w:rsidRPr="00AF6599" w:rsidTr="00F50472">
        <w:trPr>
          <w:trHeight w:val="553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14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«Узоры снежинок».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Ритм. Орнамент в круге. Гуашь. Отработка приёма: смешение цвета  с белилами.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jc w:val="center"/>
              <w:rPr>
                <w:sz w:val="28"/>
              </w:rPr>
            </w:pPr>
            <w:r w:rsidRPr="00AF6599">
              <w:rPr>
                <w:color w:val="000000"/>
                <w:sz w:val="28"/>
              </w:rPr>
              <w:t>2</w:t>
            </w:r>
          </w:p>
        </w:tc>
      </w:tr>
      <w:tr w:rsidR="00F50472" w:rsidRPr="00AF6599" w:rsidTr="00F50472">
        <w:trPr>
          <w:trHeight w:val="541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15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99" w:rsidRPr="00AF6599" w:rsidRDefault="00AF6599" w:rsidP="00AF6599">
            <w:pPr>
              <w:spacing w:line="240" w:lineRule="atLeast"/>
              <w:rPr>
                <w:rFonts w:eastAsia="Calibri"/>
                <w:sz w:val="32"/>
                <w:szCs w:val="28"/>
              </w:rPr>
            </w:pPr>
            <w:r w:rsidRPr="00AF6599">
              <w:rPr>
                <w:rFonts w:eastAsia="Calibri"/>
                <w:sz w:val="32"/>
                <w:szCs w:val="28"/>
              </w:rPr>
              <w:t xml:space="preserve"> «Дед Мороз».</w:t>
            </w:r>
          </w:p>
          <w:p w:rsidR="00F50472" w:rsidRPr="00AF6599" w:rsidRDefault="00F50472" w:rsidP="00AF6599">
            <w:pPr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AF6599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rFonts w:eastAsia="Calibri"/>
                <w:sz w:val="32"/>
                <w:szCs w:val="28"/>
              </w:rPr>
              <w:t xml:space="preserve">Фигура человека в одежде. 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AF6599" w:rsidP="00F50472">
            <w:pPr>
              <w:jc w:val="center"/>
              <w:rPr>
                <w:sz w:val="28"/>
              </w:rPr>
            </w:pPr>
            <w:r w:rsidRPr="00AF6599">
              <w:rPr>
                <w:sz w:val="28"/>
              </w:rPr>
              <w:t>2</w:t>
            </w:r>
          </w:p>
        </w:tc>
      </w:tr>
      <w:tr w:rsidR="00F50472" w:rsidRPr="00AF6599" w:rsidTr="00F50472">
        <w:trPr>
          <w:trHeight w:val="553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16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«Портрет Снегурочки».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Пропорции человеческого лица. Холодные цвета.</w:t>
            </w:r>
          </w:p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Изобразительные свойства гуаши.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jc w:val="center"/>
              <w:rPr>
                <w:sz w:val="28"/>
              </w:rPr>
            </w:pPr>
            <w:r w:rsidRPr="00AF6599">
              <w:rPr>
                <w:color w:val="000000"/>
                <w:sz w:val="28"/>
              </w:rPr>
              <w:t>2</w:t>
            </w:r>
          </w:p>
        </w:tc>
      </w:tr>
      <w:tr w:rsidR="00F50472" w:rsidRPr="00AF6599" w:rsidTr="00F50472">
        <w:trPr>
          <w:trHeight w:val="276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17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«Снежная птица зимы».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Холодная гамма цветов. Гуашь. Орнаментальная композиция.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jc w:val="center"/>
              <w:rPr>
                <w:sz w:val="28"/>
              </w:rPr>
            </w:pPr>
            <w:r w:rsidRPr="00AF6599">
              <w:rPr>
                <w:color w:val="000000"/>
                <w:sz w:val="28"/>
              </w:rPr>
              <w:t>2</w:t>
            </w:r>
          </w:p>
        </w:tc>
      </w:tr>
      <w:tr w:rsidR="00F50472" w:rsidRPr="00AF6599" w:rsidTr="00F50472">
        <w:trPr>
          <w:trHeight w:val="541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18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«Кто живёт под снегом».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Урок – игра  на развитие воображения. Холодные и тёплые цвета. Гуашь, акварель (по выбору).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jc w:val="center"/>
              <w:rPr>
                <w:sz w:val="28"/>
              </w:rPr>
            </w:pPr>
            <w:r w:rsidRPr="00AF6599">
              <w:rPr>
                <w:color w:val="000000"/>
                <w:sz w:val="28"/>
              </w:rPr>
              <w:t>2</w:t>
            </w:r>
          </w:p>
        </w:tc>
      </w:tr>
      <w:tr w:rsidR="00F50472" w:rsidRPr="00AF6599" w:rsidTr="00F50472">
        <w:trPr>
          <w:trHeight w:val="83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19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«Красивые рыбы».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 xml:space="preserve">Гуашь. Отработка приёма – волнистые линии. Закрепление навыка – </w:t>
            </w:r>
            <w:proofErr w:type="spellStart"/>
            <w:r w:rsidRPr="00AF6599">
              <w:rPr>
                <w:color w:val="000000"/>
                <w:sz w:val="28"/>
              </w:rPr>
              <w:t>примакивание</w:t>
            </w:r>
            <w:proofErr w:type="spellEnd"/>
            <w:r w:rsidRPr="00AF6599">
              <w:rPr>
                <w:color w:val="000000"/>
                <w:sz w:val="28"/>
              </w:rPr>
              <w:t xml:space="preserve"> кистью. Беседа с показом иллюстративного и природного материала.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jc w:val="center"/>
              <w:rPr>
                <w:sz w:val="28"/>
              </w:rPr>
            </w:pPr>
            <w:r w:rsidRPr="00AF6599">
              <w:rPr>
                <w:color w:val="000000"/>
                <w:sz w:val="28"/>
              </w:rPr>
              <w:t>4</w:t>
            </w:r>
          </w:p>
        </w:tc>
      </w:tr>
      <w:tr w:rsidR="00F50472" w:rsidRPr="00AF6599" w:rsidTr="00F50472">
        <w:trPr>
          <w:trHeight w:val="553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20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«Моя мама».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Творческая работа. Беседа с показом детских работ, иллюстраций по иконописи.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jc w:val="center"/>
              <w:rPr>
                <w:sz w:val="28"/>
              </w:rPr>
            </w:pPr>
            <w:r w:rsidRPr="00AF6599">
              <w:rPr>
                <w:color w:val="000000"/>
                <w:sz w:val="28"/>
              </w:rPr>
              <w:t>4</w:t>
            </w:r>
          </w:p>
        </w:tc>
      </w:tr>
      <w:tr w:rsidR="00F50472" w:rsidRPr="00AF6599" w:rsidTr="00F50472">
        <w:trPr>
          <w:trHeight w:val="541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lastRenderedPageBreak/>
              <w:t>21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«Изображать можно в объёме».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Превратить комок пластилина в птицу. Лепка.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jc w:val="center"/>
              <w:rPr>
                <w:sz w:val="28"/>
              </w:rPr>
            </w:pPr>
            <w:r w:rsidRPr="00AF6599">
              <w:rPr>
                <w:color w:val="000000"/>
                <w:sz w:val="28"/>
              </w:rPr>
              <w:t>2</w:t>
            </w:r>
          </w:p>
        </w:tc>
      </w:tr>
      <w:tr w:rsidR="00F50472" w:rsidRPr="00AF6599" w:rsidTr="00F50472">
        <w:trPr>
          <w:trHeight w:val="553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rFonts w:ascii="Arial" w:hAnsi="Arial" w:cs="Arial"/>
                <w:color w:val="000000"/>
                <w:sz w:val="28"/>
              </w:rPr>
              <w:t>22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«Мы в цирке».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Ритм цветовых геометрических пятен. Гуашь. Основные цвета. Рисуем и играем.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jc w:val="center"/>
              <w:rPr>
                <w:sz w:val="28"/>
              </w:rPr>
            </w:pPr>
            <w:r w:rsidRPr="00AF6599">
              <w:rPr>
                <w:color w:val="000000"/>
                <w:sz w:val="28"/>
              </w:rPr>
              <w:t>2</w:t>
            </w:r>
          </w:p>
        </w:tc>
      </w:tr>
      <w:tr w:rsidR="00F50472" w:rsidRPr="00AF6599" w:rsidTr="00F50472">
        <w:trPr>
          <w:trHeight w:val="553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rFonts w:ascii="Arial" w:hAnsi="Arial" w:cs="Arial"/>
                <w:color w:val="000000"/>
                <w:sz w:val="28"/>
              </w:rPr>
              <w:t>23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«Фантастические цветы».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Аппликация на картоне с помощью цветных нитей. Освоение техники заполнения круга и угла. Составление композиции.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jc w:val="center"/>
              <w:rPr>
                <w:sz w:val="28"/>
              </w:rPr>
            </w:pPr>
            <w:r w:rsidRPr="00AF6599">
              <w:rPr>
                <w:color w:val="000000"/>
                <w:sz w:val="28"/>
              </w:rPr>
              <w:t>4</w:t>
            </w:r>
          </w:p>
        </w:tc>
      </w:tr>
      <w:tr w:rsidR="00F50472" w:rsidRPr="00AF6599" w:rsidTr="00F50472">
        <w:trPr>
          <w:trHeight w:val="541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rFonts w:ascii="Arial" w:hAnsi="Arial" w:cs="Arial"/>
                <w:color w:val="000000"/>
                <w:sz w:val="28"/>
              </w:rPr>
              <w:t>24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«Цветы и бабочки».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Декоративное рисование. Композиция в круге. Гуашь.</w:t>
            </w:r>
          </w:p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 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jc w:val="center"/>
              <w:rPr>
                <w:sz w:val="28"/>
              </w:rPr>
            </w:pPr>
            <w:r w:rsidRPr="00AF6599">
              <w:rPr>
                <w:color w:val="000000"/>
                <w:sz w:val="28"/>
              </w:rPr>
              <w:t>4</w:t>
            </w:r>
          </w:p>
        </w:tc>
      </w:tr>
      <w:tr w:rsidR="00F50472" w:rsidRPr="00AF6599" w:rsidTr="00F50472">
        <w:trPr>
          <w:trHeight w:val="276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25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«Здравствуй, мир!»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Обзорная экскурсия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jc w:val="center"/>
              <w:rPr>
                <w:sz w:val="28"/>
              </w:rPr>
            </w:pPr>
            <w:r w:rsidRPr="00AF6599">
              <w:rPr>
                <w:color w:val="000000"/>
                <w:sz w:val="28"/>
              </w:rPr>
              <w:t>2</w:t>
            </w:r>
          </w:p>
        </w:tc>
      </w:tr>
      <w:tr w:rsidR="00F50472" w:rsidRPr="00AF6599" w:rsidTr="00F50472">
        <w:trPr>
          <w:trHeight w:val="276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rFonts w:ascii="Arial" w:hAnsi="Arial" w:cs="Arial"/>
                <w:color w:val="000000"/>
                <w:sz w:val="28"/>
              </w:rPr>
              <w:t>26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«Я мечтаю».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 Свободная композиция.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72" w:rsidRPr="00AF6599" w:rsidRDefault="00F50472" w:rsidP="00F50472">
            <w:pPr>
              <w:jc w:val="center"/>
              <w:rPr>
                <w:sz w:val="28"/>
              </w:rPr>
            </w:pPr>
            <w:r w:rsidRPr="00AF6599">
              <w:rPr>
                <w:color w:val="000000"/>
                <w:sz w:val="28"/>
              </w:rPr>
              <w:t>2</w:t>
            </w:r>
          </w:p>
        </w:tc>
      </w:tr>
      <w:tr w:rsidR="00F50472" w:rsidRPr="00AF6599" w:rsidTr="00F50472">
        <w:trPr>
          <w:trHeight w:val="264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rFonts w:ascii="Arial" w:hAnsi="Arial" w:cs="Arial"/>
                <w:color w:val="000000"/>
                <w:sz w:val="28"/>
              </w:rPr>
              <w:t>27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AF6599" w:rsidP="00AF6599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sz w:val="32"/>
                <w:szCs w:val="28"/>
              </w:rPr>
              <w:t xml:space="preserve">«Волшебная птица весны». 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AF6599" w:rsidP="00F504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sz w:val="32"/>
                <w:szCs w:val="28"/>
              </w:rPr>
              <w:t>Тёплая палитра. Гуашь. Пятно, линия, точка.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AF6599" w:rsidP="00F50472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rFonts w:ascii="Arial" w:hAnsi="Arial" w:cs="Arial"/>
                <w:color w:val="000000"/>
                <w:sz w:val="28"/>
              </w:rPr>
              <w:t>2</w:t>
            </w:r>
          </w:p>
        </w:tc>
      </w:tr>
      <w:tr w:rsidR="00F50472" w:rsidRPr="00AF6599" w:rsidTr="009C4F3B">
        <w:trPr>
          <w:trHeight w:val="264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28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«Орнамент из цветов, листьев и бабочек для украшения».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AF6599" w:rsidP="00F50472">
            <w:pPr>
              <w:rPr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Изучение понятия</w:t>
            </w:r>
            <w:r w:rsidR="00F50472" w:rsidRPr="00AF6599">
              <w:rPr>
                <w:color w:val="000000"/>
                <w:sz w:val="28"/>
              </w:rPr>
              <w:t xml:space="preserve"> «стилизация».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jc w:val="center"/>
              <w:rPr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4</w:t>
            </w:r>
          </w:p>
        </w:tc>
      </w:tr>
      <w:tr w:rsidR="00F50472" w:rsidRPr="00AF6599" w:rsidTr="00AF6599">
        <w:trPr>
          <w:trHeight w:val="618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rPr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29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99" w:rsidRPr="00AF6599" w:rsidRDefault="00AF6599" w:rsidP="00AF6599">
            <w:pPr>
              <w:rPr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 xml:space="preserve"> «Страна </w:t>
            </w:r>
            <w:proofErr w:type="spellStart"/>
            <w:r w:rsidRPr="00AF6599">
              <w:rPr>
                <w:color w:val="000000"/>
                <w:sz w:val="28"/>
              </w:rPr>
              <w:t>Рисовандия</w:t>
            </w:r>
            <w:proofErr w:type="spellEnd"/>
            <w:r w:rsidRPr="00AF6599">
              <w:rPr>
                <w:color w:val="000000"/>
                <w:sz w:val="28"/>
              </w:rPr>
              <w:t xml:space="preserve"> </w:t>
            </w:r>
          </w:p>
          <w:p w:rsidR="00F50472" w:rsidRPr="00AF6599" w:rsidRDefault="00AF6599" w:rsidP="00AF6599">
            <w:pPr>
              <w:rPr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 xml:space="preserve">и её жители». 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AF6599" w:rsidP="00F50472">
            <w:pPr>
              <w:rPr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Свободная композиция.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72" w:rsidRPr="00AF6599" w:rsidRDefault="00F50472" w:rsidP="00F50472">
            <w:pPr>
              <w:jc w:val="center"/>
              <w:rPr>
                <w:color w:val="000000"/>
                <w:sz w:val="28"/>
              </w:rPr>
            </w:pPr>
          </w:p>
        </w:tc>
      </w:tr>
      <w:tr w:rsidR="00AF6599" w:rsidRPr="00AF6599" w:rsidTr="009C4F3B">
        <w:trPr>
          <w:trHeight w:val="264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99" w:rsidRPr="00AF6599" w:rsidRDefault="00AF6599" w:rsidP="00AF6599">
            <w:pPr>
              <w:rPr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30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99" w:rsidRPr="00AF6599" w:rsidRDefault="00AF6599" w:rsidP="00AF6599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Заключительное занятие.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99" w:rsidRPr="00AF6599" w:rsidRDefault="00AF6599" w:rsidP="00AF6599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Выставка работ, награждение активных кружковцев.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99" w:rsidRPr="00AF6599" w:rsidRDefault="00AF6599" w:rsidP="00AF659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4</w:t>
            </w:r>
          </w:p>
        </w:tc>
      </w:tr>
      <w:tr w:rsidR="00AF6599" w:rsidRPr="00AF6599" w:rsidTr="009C4F3B">
        <w:trPr>
          <w:trHeight w:val="288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99" w:rsidRPr="00AF6599" w:rsidRDefault="00AF6599" w:rsidP="00AF6599">
            <w:pPr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99" w:rsidRPr="00AF6599" w:rsidRDefault="00AF6599" w:rsidP="00AF6599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b/>
                <w:bCs/>
                <w:color w:val="000000"/>
                <w:sz w:val="28"/>
              </w:rPr>
              <w:t>Всего часов: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99" w:rsidRPr="00AF6599" w:rsidRDefault="00AF6599" w:rsidP="00AF6599">
            <w:pPr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99" w:rsidRPr="00AF6599" w:rsidRDefault="00AF6599" w:rsidP="00AF659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rFonts w:ascii="Arial" w:hAnsi="Arial" w:cs="Arial"/>
                <w:color w:val="000000"/>
                <w:sz w:val="28"/>
              </w:rPr>
              <w:t>74</w:t>
            </w:r>
          </w:p>
        </w:tc>
      </w:tr>
    </w:tbl>
    <w:p w:rsidR="00650B72" w:rsidRPr="00AF6599" w:rsidRDefault="00650B72" w:rsidP="009C4F3B">
      <w:pPr>
        <w:rPr>
          <w:b/>
          <w:bCs/>
          <w:color w:val="000000"/>
          <w:sz w:val="28"/>
          <w:u w:val="single"/>
        </w:rPr>
      </w:pPr>
    </w:p>
    <w:p w:rsidR="009C4F3B" w:rsidRPr="00AF6599" w:rsidRDefault="009C4F3B" w:rsidP="009C4F3B">
      <w:pPr>
        <w:rPr>
          <w:rFonts w:ascii="Arial" w:hAnsi="Arial" w:cs="Arial"/>
          <w:color w:val="000000"/>
          <w:sz w:val="28"/>
        </w:rPr>
      </w:pPr>
      <w:r w:rsidRPr="00AF6599">
        <w:rPr>
          <w:b/>
          <w:bCs/>
          <w:color w:val="000000"/>
          <w:sz w:val="28"/>
          <w:u w:val="single"/>
        </w:rPr>
        <w:t>Прогнозируемые результаты</w:t>
      </w:r>
    </w:p>
    <w:p w:rsidR="009C4F3B" w:rsidRPr="00AF6599" w:rsidRDefault="009C4F3B" w:rsidP="009C4F3B">
      <w:p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Обучаемые первого года обучения</w:t>
      </w:r>
    </w:p>
    <w:p w:rsidR="009C4F3B" w:rsidRPr="00AF6599" w:rsidRDefault="009C4F3B" w:rsidP="009C4F3B">
      <w:pPr>
        <w:rPr>
          <w:rFonts w:ascii="Arial" w:hAnsi="Arial" w:cs="Arial"/>
          <w:color w:val="000000"/>
          <w:sz w:val="28"/>
        </w:rPr>
      </w:pPr>
      <w:r w:rsidRPr="00AF6599">
        <w:rPr>
          <w:i/>
          <w:iCs/>
          <w:color w:val="000000"/>
          <w:sz w:val="28"/>
        </w:rPr>
        <w:t>Должны знать:</w:t>
      </w:r>
    </w:p>
    <w:p w:rsidR="009C4F3B" w:rsidRPr="00AF6599" w:rsidRDefault="009C4F3B" w:rsidP="009C4F3B">
      <w:pPr>
        <w:numPr>
          <w:ilvl w:val="0"/>
          <w:numId w:val="29"/>
        </w:numPr>
        <w:ind w:left="1288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названия основных и составных цветов;</w:t>
      </w:r>
    </w:p>
    <w:p w:rsidR="009C4F3B" w:rsidRPr="00AF6599" w:rsidRDefault="009C4F3B" w:rsidP="009C4F3B">
      <w:pPr>
        <w:numPr>
          <w:ilvl w:val="0"/>
          <w:numId w:val="29"/>
        </w:numPr>
        <w:ind w:left="1288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понимать значение терминов: краски, палитра, композиция, художник, линия, орнамент; аппликация, симметрия, асимметрия, композиция, силуэт, пятно,  роспись;</w:t>
      </w:r>
    </w:p>
    <w:p w:rsidR="009C4F3B" w:rsidRPr="00AF6599" w:rsidRDefault="009C4F3B" w:rsidP="009C4F3B">
      <w:pPr>
        <w:numPr>
          <w:ilvl w:val="0"/>
          <w:numId w:val="29"/>
        </w:numPr>
        <w:ind w:left="1288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изобразительные основы декоративных элементов;</w:t>
      </w:r>
    </w:p>
    <w:p w:rsidR="009C4F3B" w:rsidRPr="00AF6599" w:rsidRDefault="009C4F3B" w:rsidP="009C4F3B">
      <w:pPr>
        <w:numPr>
          <w:ilvl w:val="0"/>
          <w:numId w:val="29"/>
        </w:numPr>
        <w:ind w:left="1288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материалы и технические приёмы оформления;</w:t>
      </w:r>
    </w:p>
    <w:p w:rsidR="009C4F3B" w:rsidRPr="00AF6599" w:rsidRDefault="009C4F3B" w:rsidP="009C4F3B">
      <w:pPr>
        <w:numPr>
          <w:ilvl w:val="0"/>
          <w:numId w:val="29"/>
        </w:numPr>
        <w:ind w:left="1288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названия инструментов, приспособлений.</w:t>
      </w:r>
    </w:p>
    <w:p w:rsidR="009C4F3B" w:rsidRPr="00AF6599" w:rsidRDefault="009C4F3B" w:rsidP="009C4F3B">
      <w:pPr>
        <w:rPr>
          <w:rFonts w:ascii="Arial" w:hAnsi="Arial" w:cs="Arial"/>
          <w:color w:val="000000"/>
          <w:sz w:val="28"/>
        </w:rPr>
      </w:pPr>
      <w:r w:rsidRPr="00AF6599">
        <w:rPr>
          <w:i/>
          <w:iCs/>
          <w:color w:val="000000"/>
          <w:sz w:val="28"/>
        </w:rPr>
        <w:t>Должны уметь:</w:t>
      </w:r>
    </w:p>
    <w:p w:rsidR="009C4F3B" w:rsidRPr="00AF6599" w:rsidRDefault="009C4F3B" w:rsidP="009C4F3B">
      <w:pPr>
        <w:numPr>
          <w:ilvl w:val="0"/>
          <w:numId w:val="30"/>
        </w:numPr>
        <w:ind w:left="1288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пользоваться инструментами: карандашами, кистью, палитрой;</w:t>
      </w:r>
    </w:p>
    <w:p w:rsidR="009C4F3B" w:rsidRPr="00AF6599" w:rsidRDefault="009C4F3B" w:rsidP="009C4F3B">
      <w:pPr>
        <w:numPr>
          <w:ilvl w:val="0"/>
          <w:numId w:val="30"/>
        </w:numPr>
        <w:ind w:left="1288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полностью использовать площадь листа, крупно изображать предметы;</w:t>
      </w:r>
    </w:p>
    <w:p w:rsidR="009C4F3B" w:rsidRPr="00AF6599" w:rsidRDefault="009C4F3B" w:rsidP="009C4F3B">
      <w:pPr>
        <w:numPr>
          <w:ilvl w:val="0"/>
          <w:numId w:val="30"/>
        </w:numPr>
        <w:ind w:left="1288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подбирать краски в соответствии с настроением рисунка;</w:t>
      </w:r>
    </w:p>
    <w:p w:rsidR="009C4F3B" w:rsidRPr="00AF6599" w:rsidRDefault="009C4F3B" w:rsidP="009C4F3B">
      <w:pPr>
        <w:numPr>
          <w:ilvl w:val="0"/>
          <w:numId w:val="30"/>
        </w:numPr>
        <w:ind w:left="1288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владеть основными навыками использования красного, жёлтого, синего цветов их смешением;</w:t>
      </w:r>
    </w:p>
    <w:p w:rsidR="009C4F3B" w:rsidRPr="00AF6599" w:rsidRDefault="009C4F3B" w:rsidP="009C4F3B">
      <w:pPr>
        <w:numPr>
          <w:ilvl w:val="0"/>
          <w:numId w:val="30"/>
        </w:numPr>
        <w:ind w:left="1288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моделировать художественно  выразительные формы геометрических и растительных форм;</w:t>
      </w:r>
    </w:p>
    <w:p w:rsidR="00AF6599" w:rsidRPr="00650B72" w:rsidRDefault="009C4F3B" w:rsidP="00650B72">
      <w:pPr>
        <w:numPr>
          <w:ilvl w:val="0"/>
          <w:numId w:val="30"/>
        </w:numPr>
        <w:ind w:left="1288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пользоваться материалами.</w:t>
      </w:r>
    </w:p>
    <w:p w:rsidR="009C4F3B" w:rsidRPr="00AF6599" w:rsidRDefault="009C4F3B" w:rsidP="009C4F3B">
      <w:pPr>
        <w:keepNext/>
        <w:jc w:val="center"/>
        <w:rPr>
          <w:rFonts w:ascii="Arial" w:hAnsi="Arial" w:cs="Arial"/>
          <w:color w:val="000000"/>
          <w:sz w:val="28"/>
        </w:rPr>
      </w:pPr>
      <w:r w:rsidRPr="00AF6599">
        <w:rPr>
          <w:b/>
          <w:bCs/>
          <w:color w:val="000000"/>
          <w:sz w:val="28"/>
        </w:rPr>
        <w:lastRenderedPageBreak/>
        <w:t>Второй год обучения. Развивающий этап: 9–10 лет.</w:t>
      </w:r>
    </w:p>
    <w:p w:rsidR="009C4F3B" w:rsidRPr="00AF6599" w:rsidRDefault="009C4F3B" w:rsidP="009C4F3B">
      <w:pPr>
        <w:ind w:firstLine="568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 xml:space="preserve">Изобразительное искусство – наиболее применимая область эмоциональной сферы ребёнка. На этом этапе он исследует форму, экспериментирует с изобразительными материалами, знакомится с мировой культурой. Более свободное владение различными художественными средствами позволяют ребёнку </w:t>
      </w:r>
      <w:proofErr w:type="spellStart"/>
      <w:r w:rsidRPr="00AF6599">
        <w:rPr>
          <w:color w:val="000000"/>
          <w:sz w:val="28"/>
        </w:rPr>
        <w:t>самовыразиться</w:t>
      </w:r>
      <w:proofErr w:type="spellEnd"/>
      <w:r w:rsidRPr="00AF6599">
        <w:rPr>
          <w:color w:val="000000"/>
          <w:sz w:val="28"/>
        </w:rPr>
        <w:t>.</w:t>
      </w:r>
    </w:p>
    <w:tbl>
      <w:tblPr>
        <w:tblW w:w="10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734"/>
        <w:gridCol w:w="6676"/>
        <w:gridCol w:w="987"/>
      </w:tblGrid>
      <w:tr w:rsidR="009C4F3B" w:rsidRPr="00AF6599" w:rsidTr="00650B72">
        <w:trPr>
          <w:trHeight w:val="564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774D09">
            <w:pPr>
              <w:rPr>
                <w:rFonts w:ascii="Arial" w:hAnsi="Arial" w:cs="Arial"/>
                <w:color w:val="000000"/>
                <w:sz w:val="28"/>
              </w:rPr>
            </w:pPr>
            <w:bookmarkStart w:id="11" w:name="96a331d2bac8aa500c3699671d5df228669fc83c"/>
            <w:bookmarkStart w:id="12" w:name="4"/>
            <w:bookmarkEnd w:id="11"/>
            <w:bookmarkEnd w:id="12"/>
            <w:r w:rsidRPr="00AF6599">
              <w:rPr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774D0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b/>
                <w:bCs/>
                <w:color w:val="000000"/>
                <w:sz w:val="28"/>
              </w:rPr>
              <w:t>Тема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774D0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b/>
                <w:bCs/>
                <w:color w:val="000000"/>
                <w:sz w:val="28"/>
              </w:rPr>
              <w:t>Вид изобразительной деятельности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774D0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b/>
                <w:bCs/>
                <w:color w:val="000000"/>
                <w:sz w:val="28"/>
              </w:rPr>
              <w:t>Кол-во</w:t>
            </w:r>
          </w:p>
          <w:p w:rsidR="009C4F3B" w:rsidRPr="00AF6599" w:rsidRDefault="009C4F3B" w:rsidP="00774D0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b/>
                <w:bCs/>
                <w:color w:val="000000"/>
                <w:sz w:val="28"/>
              </w:rPr>
              <w:t>часов</w:t>
            </w:r>
          </w:p>
        </w:tc>
      </w:tr>
      <w:tr w:rsidR="00650B72" w:rsidRPr="00AF6599" w:rsidTr="00650B72">
        <w:trPr>
          <w:trHeight w:val="27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Вводное занятие.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Условия безопасной работы. Знакомство с планом работы.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B72" w:rsidRDefault="0031384A" w:rsidP="00650B72">
            <w:r>
              <w:rPr>
                <w:rFonts w:ascii="Arial" w:hAnsi="Arial" w:cs="Arial"/>
                <w:color w:val="000000"/>
                <w:sz w:val="28"/>
              </w:rPr>
              <w:t>2</w:t>
            </w:r>
          </w:p>
        </w:tc>
      </w:tr>
      <w:tr w:rsidR="00650B72" w:rsidRPr="00AF6599" w:rsidTr="00650B72">
        <w:trPr>
          <w:trHeight w:val="564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2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«Орнаментальная композиция».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Выполнение линий разного характера: прямые, волнистые линии красоты, зигзаг. Организация плоскости.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B72" w:rsidRDefault="00650B72" w:rsidP="00650B72">
            <w:r w:rsidRPr="0058451C">
              <w:rPr>
                <w:rFonts w:ascii="Arial" w:hAnsi="Arial" w:cs="Arial"/>
                <w:color w:val="000000"/>
                <w:sz w:val="28"/>
              </w:rPr>
              <w:t>4</w:t>
            </w:r>
          </w:p>
        </w:tc>
      </w:tr>
      <w:tr w:rsidR="00650B72" w:rsidRPr="00AF6599" w:rsidTr="00650B72">
        <w:trPr>
          <w:trHeight w:val="564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3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«Изображать можно пятном».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  <w:proofErr w:type="spellStart"/>
            <w:r w:rsidRPr="00AF6599">
              <w:rPr>
                <w:color w:val="000000"/>
                <w:sz w:val="28"/>
              </w:rPr>
              <w:t>Кляксография</w:t>
            </w:r>
            <w:proofErr w:type="spellEnd"/>
            <w:r w:rsidRPr="00AF6599">
              <w:rPr>
                <w:color w:val="000000"/>
                <w:sz w:val="28"/>
              </w:rPr>
              <w:t xml:space="preserve"> в чёрном цвете. Превратить пятно в зверушку.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B72" w:rsidRDefault="00650B72" w:rsidP="00650B72">
            <w:r w:rsidRPr="0058451C">
              <w:rPr>
                <w:rFonts w:ascii="Arial" w:hAnsi="Arial" w:cs="Arial"/>
                <w:color w:val="000000"/>
                <w:sz w:val="28"/>
              </w:rPr>
              <w:t>4</w:t>
            </w:r>
          </w:p>
        </w:tc>
      </w:tr>
      <w:tr w:rsidR="00650B72" w:rsidRPr="00AF6599" w:rsidTr="00650B72">
        <w:trPr>
          <w:trHeight w:val="55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4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«Осенние листья».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Пластика линий. Изобразительные свойства карандаша.</w:t>
            </w:r>
          </w:p>
          <w:p w:rsidR="00650B72" w:rsidRPr="00AF6599" w:rsidRDefault="00650B72" w:rsidP="00650B72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Линия, штрих, тон, точка.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B72" w:rsidRDefault="00650B72" w:rsidP="00650B72">
            <w:r w:rsidRPr="0058451C">
              <w:rPr>
                <w:rFonts w:ascii="Arial" w:hAnsi="Arial" w:cs="Arial"/>
                <w:color w:val="000000"/>
                <w:sz w:val="28"/>
              </w:rPr>
              <w:t>4</w:t>
            </w:r>
          </w:p>
        </w:tc>
      </w:tr>
      <w:tr w:rsidR="00650B72" w:rsidRPr="00AF6599" w:rsidTr="00650B72">
        <w:trPr>
          <w:trHeight w:val="1129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5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«Осеннее дерево».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Живопись. Цветом обозначается и заливается пятно кроны дерева, плотно расположенное в листе. Затем кистью прорисовывается ствол, ветки и плоды. Декоративная проработка кроны листьями, узора на ветках, стволе. Контрастная заливка фона.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B72" w:rsidRDefault="00650B72" w:rsidP="00650B72">
            <w:r w:rsidRPr="0058451C">
              <w:rPr>
                <w:rFonts w:ascii="Arial" w:hAnsi="Arial" w:cs="Arial"/>
                <w:color w:val="000000"/>
                <w:sz w:val="28"/>
              </w:rPr>
              <w:t>4</w:t>
            </w:r>
          </w:p>
        </w:tc>
      </w:tr>
      <w:tr w:rsidR="00650B72" w:rsidRPr="00AF6599" w:rsidTr="00650B72">
        <w:trPr>
          <w:trHeight w:val="564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6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«Сказочная птица».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Декоративная композиция на освоение различных способов художественного выражения. Солёное тесто.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B72" w:rsidRDefault="00650B72" w:rsidP="00650B72">
            <w:r w:rsidRPr="0058451C">
              <w:rPr>
                <w:rFonts w:ascii="Arial" w:hAnsi="Arial" w:cs="Arial"/>
                <w:color w:val="000000"/>
                <w:sz w:val="28"/>
              </w:rPr>
              <w:t>4</w:t>
            </w:r>
          </w:p>
        </w:tc>
      </w:tr>
      <w:tr w:rsidR="00650B72" w:rsidRPr="00AF6599" w:rsidTr="00650B72">
        <w:trPr>
          <w:trHeight w:val="55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7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«Зимний лес».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Характер деревьев. Ограниченная палитра. Изобразительные свойства гуаши.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B72" w:rsidRDefault="00650B72" w:rsidP="00650B72">
            <w:r w:rsidRPr="003D4EA9">
              <w:rPr>
                <w:rFonts w:ascii="Arial" w:hAnsi="Arial" w:cs="Arial"/>
                <w:color w:val="000000"/>
                <w:sz w:val="28"/>
              </w:rPr>
              <w:t>4</w:t>
            </w:r>
          </w:p>
        </w:tc>
      </w:tr>
      <w:tr w:rsidR="00650B72" w:rsidRPr="00AF6599" w:rsidTr="00650B72">
        <w:trPr>
          <w:trHeight w:val="28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8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«К нам едет Дед Мороз».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Контраст тёплых и холодных цветов.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B72" w:rsidRDefault="00650B72" w:rsidP="00650B72">
            <w:r w:rsidRPr="003D4EA9">
              <w:rPr>
                <w:rFonts w:ascii="Arial" w:hAnsi="Arial" w:cs="Arial"/>
                <w:color w:val="000000"/>
                <w:sz w:val="28"/>
              </w:rPr>
              <w:t>4</w:t>
            </w:r>
          </w:p>
        </w:tc>
      </w:tr>
      <w:tr w:rsidR="00650B72" w:rsidRPr="00AF6599" w:rsidTr="00650B72">
        <w:trPr>
          <w:trHeight w:val="564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9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«Ёлочка – красавица».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Впечатления о празднике. Творческая работа. Свободный выбор материала.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B72" w:rsidRDefault="0031384A" w:rsidP="00650B72">
            <w:r>
              <w:rPr>
                <w:rFonts w:ascii="Arial" w:hAnsi="Arial" w:cs="Arial"/>
                <w:color w:val="000000"/>
                <w:sz w:val="28"/>
              </w:rPr>
              <w:t>6</w:t>
            </w:r>
          </w:p>
        </w:tc>
      </w:tr>
      <w:tr w:rsidR="00650B72" w:rsidRPr="00AF6599" w:rsidTr="00650B72">
        <w:trPr>
          <w:trHeight w:val="55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10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«Русская сказка с животными в костюмах».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Живопись. Декоративный и реалистический подход к композиции (решение костюма, передача окружения). Роль декоративного пятна.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B72" w:rsidRDefault="00650B72" w:rsidP="00650B72">
            <w:r w:rsidRPr="003D4EA9">
              <w:rPr>
                <w:rFonts w:ascii="Arial" w:hAnsi="Arial" w:cs="Arial"/>
                <w:color w:val="000000"/>
                <w:sz w:val="28"/>
              </w:rPr>
              <w:t>4</w:t>
            </w:r>
          </w:p>
        </w:tc>
      </w:tr>
      <w:tr w:rsidR="00650B72" w:rsidRPr="00AF6599" w:rsidTr="00650B72">
        <w:trPr>
          <w:trHeight w:val="1129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11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«Кактусы».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Цветная графика. Натюрморт по наблюдению. Составить на листе композицию из кактусов, используя всё, или некоторые из наблюдаемых растений. Цветная акварельная подготовка и прорисовка тушью или фломастерами.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B72" w:rsidRDefault="00650B72" w:rsidP="00650B72">
            <w:r w:rsidRPr="003D4EA9">
              <w:rPr>
                <w:rFonts w:ascii="Arial" w:hAnsi="Arial" w:cs="Arial"/>
                <w:color w:val="000000"/>
                <w:sz w:val="28"/>
              </w:rPr>
              <w:t>4</w:t>
            </w:r>
          </w:p>
        </w:tc>
      </w:tr>
      <w:tr w:rsidR="00650B72" w:rsidRPr="00AF6599" w:rsidTr="00650B72">
        <w:trPr>
          <w:trHeight w:val="28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12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Поздравление.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Использование шаблона и трафарета. Штрих.  Выделение главного.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B72" w:rsidRDefault="0031384A" w:rsidP="00650B72">
            <w:r>
              <w:rPr>
                <w:rFonts w:ascii="Arial" w:hAnsi="Arial" w:cs="Arial"/>
                <w:color w:val="000000"/>
                <w:sz w:val="28"/>
              </w:rPr>
              <w:t>6</w:t>
            </w:r>
          </w:p>
        </w:tc>
      </w:tr>
      <w:tr w:rsidR="00650B72" w:rsidRPr="00AF6599" w:rsidTr="00650B72">
        <w:trPr>
          <w:trHeight w:val="55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13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«Бабочка».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Декоративная композиция. Рисунок на картоне с помощью цветных нитей. Освоение техники заполнения круга и угла.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B72" w:rsidRDefault="00650B72" w:rsidP="00650B72">
            <w:r w:rsidRPr="003D4EA9">
              <w:rPr>
                <w:rFonts w:ascii="Arial" w:hAnsi="Arial" w:cs="Arial"/>
                <w:color w:val="000000"/>
                <w:sz w:val="28"/>
              </w:rPr>
              <w:t>4</w:t>
            </w:r>
          </w:p>
        </w:tc>
      </w:tr>
      <w:tr w:rsidR="00650B72" w:rsidRPr="00AF6599" w:rsidTr="00650B72">
        <w:trPr>
          <w:trHeight w:val="564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lastRenderedPageBreak/>
              <w:t>14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«Цветы весны».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Изобразительные свойства акварели. Беседа о натюрморте, как о жанре живописи. Иллюстративный материал.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B72" w:rsidRDefault="00650B72" w:rsidP="00650B72">
            <w:r w:rsidRPr="003D4EA9">
              <w:rPr>
                <w:rFonts w:ascii="Arial" w:hAnsi="Arial" w:cs="Arial"/>
                <w:color w:val="000000"/>
                <w:sz w:val="28"/>
              </w:rPr>
              <w:t>4</w:t>
            </w:r>
          </w:p>
        </w:tc>
      </w:tr>
      <w:tr w:rsidR="00650B72" w:rsidRPr="00AF6599" w:rsidTr="00650B72">
        <w:trPr>
          <w:trHeight w:val="564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15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«Город»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Цветовой фон в технике монотипии. Дома – линиями, штрихами. Люди – силуэты. Цвет как выразитель настроения.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B72" w:rsidRDefault="00650B72" w:rsidP="00650B72">
            <w:r w:rsidRPr="003D4EA9">
              <w:rPr>
                <w:rFonts w:ascii="Arial" w:hAnsi="Arial" w:cs="Arial"/>
                <w:color w:val="000000"/>
                <w:sz w:val="28"/>
              </w:rPr>
              <w:t>4</w:t>
            </w:r>
          </w:p>
        </w:tc>
      </w:tr>
      <w:tr w:rsidR="00650B72" w:rsidRPr="00AF6599" w:rsidTr="00650B72">
        <w:trPr>
          <w:trHeight w:val="834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16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«Весна на другой планете».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72" w:rsidRPr="00AF6599" w:rsidRDefault="00650B72" w:rsidP="00650B72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Живопись. Развитие фантазии, воображения, свобода эксперимента в технике. «Весна на голубой планете», «Розовый сад», «Планета золотых деревьев».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B72" w:rsidRDefault="0031384A" w:rsidP="00650B72">
            <w:r>
              <w:rPr>
                <w:rFonts w:ascii="Arial" w:hAnsi="Arial" w:cs="Arial"/>
                <w:color w:val="000000"/>
                <w:sz w:val="28"/>
              </w:rPr>
              <w:t>6</w:t>
            </w:r>
          </w:p>
        </w:tc>
      </w:tr>
      <w:tr w:rsidR="009C4F3B" w:rsidRPr="00AF6599" w:rsidTr="00650B72">
        <w:trPr>
          <w:trHeight w:val="28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774D09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17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774D09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Заключительное занятие.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774D09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Выставка работ, награждение активных кружковцев.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3B" w:rsidRPr="00AF6599" w:rsidRDefault="00650B72" w:rsidP="00774D0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4</w:t>
            </w:r>
          </w:p>
        </w:tc>
      </w:tr>
      <w:tr w:rsidR="009C4F3B" w:rsidRPr="00AF6599" w:rsidTr="00650B72">
        <w:trPr>
          <w:trHeight w:val="28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774D09">
            <w:pPr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774D09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b/>
                <w:bCs/>
                <w:color w:val="000000"/>
                <w:sz w:val="28"/>
              </w:rPr>
              <w:t>Всего часов: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774D09">
            <w:pPr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1E467F" w:rsidP="00774D0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b/>
                <w:bCs/>
                <w:color w:val="000000"/>
                <w:sz w:val="28"/>
              </w:rPr>
              <w:t>7</w:t>
            </w:r>
            <w:r w:rsidR="009C4F3B" w:rsidRPr="00AF6599">
              <w:rPr>
                <w:b/>
                <w:bCs/>
                <w:color w:val="000000"/>
                <w:sz w:val="28"/>
              </w:rPr>
              <w:t>4</w:t>
            </w:r>
          </w:p>
        </w:tc>
      </w:tr>
    </w:tbl>
    <w:p w:rsidR="009C4F3B" w:rsidRPr="00AF6599" w:rsidRDefault="009C4F3B" w:rsidP="009C4F3B">
      <w:pPr>
        <w:rPr>
          <w:rFonts w:ascii="Arial" w:hAnsi="Arial" w:cs="Arial"/>
          <w:color w:val="000000"/>
          <w:sz w:val="28"/>
        </w:rPr>
      </w:pPr>
      <w:r w:rsidRPr="00AF6599">
        <w:rPr>
          <w:b/>
          <w:bCs/>
          <w:color w:val="000000"/>
          <w:sz w:val="28"/>
          <w:u w:val="single"/>
        </w:rPr>
        <w:t>Прогнозируемые результаты</w:t>
      </w:r>
    </w:p>
    <w:p w:rsidR="009C4F3B" w:rsidRPr="00AF6599" w:rsidRDefault="009C4F3B" w:rsidP="009C4F3B">
      <w:p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Обучаемые   второго года обучения</w:t>
      </w:r>
    </w:p>
    <w:p w:rsidR="009C4F3B" w:rsidRPr="00AF6599" w:rsidRDefault="009C4F3B" w:rsidP="009C4F3B">
      <w:pPr>
        <w:rPr>
          <w:rFonts w:ascii="Arial" w:hAnsi="Arial" w:cs="Arial"/>
          <w:color w:val="000000"/>
          <w:sz w:val="28"/>
        </w:rPr>
      </w:pPr>
      <w:r w:rsidRPr="00AF6599">
        <w:rPr>
          <w:i/>
          <w:iCs/>
          <w:color w:val="000000"/>
          <w:sz w:val="28"/>
        </w:rPr>
        <w:t>Должны знать:</w:t>
      </w:r>
    </w:p>
    <w:p w:rsidR="009C4F3B" w:rsidRPr="00AF6599" w:rsidRDefault="009C4F3B" w:rsidP="009C4F3B">
      <w:pPr>
        <w:numPr>
          <w:ilvl w:val="0"/>
          <w:numId w:val="31"/>
        </w:numPr>
        <w:ind w:left="1288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особенности материалов, применяемых в художественной деятельности;</w:t>
      </w:r>
    </w:p>
    <w:p w:rsidR="009C4F3B" w:rsidRPr="00AF6599" w:rsidRDefault="009C4F3B" w:rsidP="009C4F3B">
      <w:pPr>
        <w:numPr>
          <w:ilvl w:val="0"/>
          <w:numId w:val="31"/>
        </w:numPr>
        <w:ind w:left="1288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разнообразие выразительных средств: цвет, свет, линия, композиция, ритм;</w:t>
      </w:r>
    </w:p>
    <w:p w:rsidR="009C4F3B" w:rsidRPr="00AF6599" w:rsidRDefault="009C4F3B" w:rsidP="009C4F3B">
      <w:pPr>
        <w:numPr>
          <w:ilvl w:val="0"/>
          <w:numId w:val="31"/>
        </w:numPr>
        <w:ind w:left="1288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творчество художников, связанных с изображением природы: И.И. Шишкина, В.М. Васнецова, И.И. Левитана, Т.А. Мавриной – Лебедевой;</w:t>
      </w:r>
    </w:p>
    <w:p w:rsidR="009C4F3B" w:rsidRPr="00AF6599" w:rsidRDefault="009C4F3B" w:rsidP="009C4F3B">
      <w:pPr>
        <w:numPr>
          <w:ilvl w:val="0"/>
          <w:numId w:val="31"/>
        </w:numPr>
        <w:ind w:left="1288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основы графики;</w:t>
      </w:r>
    </w:p>
    <w:p w:rsidR="009C4F3B" w:rsidRPr="00AF6599" w:rsidRDefault="009C4F3B" w:rsidP="009C4F3B">
      <w:pPr>
        <w:numPr>
          <w:ilvl w:val="0"/>
          <w:numId w:val="31"/>
        </w:numPr>
        <w:ind w:left="1288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правила плоскостного изображения, развитие силуэта и формы в пятне.</w:t>
      </w:r>
    </w:p>
    <w:p w:rsidR="009C4F3B" w:rsidRPr="00AF6599" w:rsidRDefault="009C4F3B" w:rsidP="009C4F3B">
      <w:pPr>
        <w:rPr>
          <w:rFonts w:ascii="Arial" w:hAnsi="Arial" w:cs="Arial"/>
          <w:color w:val="000000"/>
          <w:sz w:val="28"/>
        </w:rPr>
      </w:pPr>
      <w:r w:rsidRPr="00AF6599">
        <w:rPr>
          <w:i/>
          <w:iCs/>
          <w:color w:val="000000"/>
          <w:sz w:val="28"/>
        </w:rPr>
        <w:t>Должны уметь:</w:t>
      </w:r>
    </w:p>
    <w:p w:rsidR="009C4F3B" w:rsidRPr="00AF6599" w:rsidRDefault="009C4F3B" w:rsidP="009C4F3B">
      <w:pPr>
        <w:numPr>
          <w:ilvl w:val="0"/>
          <w:numId w:val="32"/>
        </w:numPr>
        <w:ind w:left="1288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пользоваться гуашью, акварелью, тушью, белой и цветной бумагой;</w:t>
      </w:r>
    </w:p>
    <w:p w:rsidR="009C4F3B" w:rsidRPr="00AF6599" w:rsidRDefault="009C4F3B" w:rsidP="009C4F3B">
      <w:pPr>
        <w:numPr>
          <w:ilvl w:val="0"/>
          <w:numId w:val="32"/>
        </w:numPr>
        <w:ind w:left="1288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пользоваться графическими материалами и инструментами (перья, палочки);</w:t>
      </w:r>
    </w:p>
    <w:p w:rsidR="009C4F3B" w:rsidRPr="00AF6599" w:rsidRDefault="009C4F3B" w:rsidP="009C4F3B">
      <w:pPr>
        <w:numPr>
          <w:ilvl w:val="0"/>
          <w:numId w:val="32"/>
        </w:numPr>
        <w:ind w:left="1288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различать и передавать в рисунке ближние и дальние предметы;</w:t>
      </w:r>
    </w:p>
    <w:p w:rsidR="009C4F3B" w:rsidRPr="00AF6599" w:rsidRDefault="009C4F3B" w:rsidP="009C4F3B">
      <w:pPr>
        <w:numPr>
          <w:ilvl w:val="0"/>
          <w:numId w:val="32"/>
        </w:numPr>
        <w:ind w:left="1288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рисовать кистью элементы растительного орнамента;</w:t>
      </w:r>
    </w:p>
    <w:p w:rsidR="009C4F3B" w:rsidRPr="00AF6599" w:rsidRDefault="009C4F3B" w:rsidP="009C4F3B">
      <w:pPr>
        <w:numPr>
          <w:ilvl w:val="0"/>
          <w:numId w:val="32"/>
        </w:numPr>
        <w:ind w:left="1288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выполнять орнамент в круге, овале, ленте;</w:t>
      </w:r>
    </w:p>
    <w:p w:rsidR="009C4F3B" w:rsidRPr="00AF6599" w:rsidRDefault="009C4F3B" w:rsidP="009C4F3B">
      <w:pPr>
        <w:numPr>
          <w:ilvl w:val="0"/>
          <w:numId w:val="32"/>
        </w:numPr>
        <w:ind w:left="1288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проявлять творчество в  создании работ.</w:t>
      </w:r>
    </w:p>
    <w:p w:rsidR="009C4F3B" w:rsidRPr="00AF6599" w:rsidRDefault="009C4F3B" w:rsidP="009C4F3B">
      <w:pPr>
        <w:keepNext/>
        <w:jc w:val="center"/>
        <w:rPr>
          <w:rFonts w:ascii="Arial" w:hAnsi="Arial" w:cs="Arial"/>
          <w:color w:val="000000"/>
          <w:sz w:val="28"/>
        </w:rPr>
      </w:pPr>
      <w:r w:rsidRPr="00AF6599">
        <w:rPr>
          <w:b/>
          <w:bCs/>
          <w:color w:val="000000"/>
          <w:sz w:val="28"/>
        </w:rPr>
        <w:t>Третий год обучения. Исследовательский этап: 10–13 лет.</w:t>
      </w:r>
    </w:p>
    <w:p w:rsidR="009C4F3B" w:rsidRPr="00AF6599" w:rsidRDefault="009C4F3B" w:rsidP="009C4F3B">
      <w:pPr>
        <w:ind w:firstLine="568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На данном этапе важной становится цель – научить детей вести исследование</w:t>
      </w:r>
      <w:r w:rsidRPr="00AF6599">
        <w:rPr>
          <w:b/>
          <w:bCs/>
          <w:i/>
          <w:iCs/>
          <w:color w:val="000000"/>
          <w:sz w:val="28"/>
        </w:rPr>
        <w:t> </w:t>
      </w:r>
      <w:r w:rsidRPr="00AF6599">
        <w:rPr>
          <w:color w:val="000000"/>
          <w:sz w:val="28"/>
        </w:rPr>
        <w:t>доступных  им проблем. Развить их способность ставить перед собой задачу и осуществить её выполнение.</w:t>
      </w:r>
    </w:p>
    <w:p w:rsidR="009C4F3B" w:rsidRPr="00AF6599" w:rsidRDefault="009C4F3B" w:rsidP="009C4F3B">
      <w:pPr>
        <w:ind w:firstLine="568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Знания и умения, полученные за годы обучения, применяются в создании творческих работ.</w:t>
      </w:r>
    </w:p>
    <w:tbl>
      <w:tblPr>
        <w:tblW w:w="109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749"/>
        <w:gridCol w:w="6696"/>
        <w:gridCol w:w="993"/>
      </w:tblGrid>
      <w:tr w:rsidR="009C4F3B" w:rsidRPr="00AF6599" w:rsidTr="00650B72">
        <w:trPr>
          <w:trHeight w:val="553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774D09">
            <w:pPr>
              <w:rPr>
                <w:rFonts w:ascii="Arial" w:hAnsi="Arial" w:cs="Arial"/>
                <w:color w:val="000000"/>
                <w:sz w:val="28"/>
              </w:rPr>
            </w:pPr>
            <w:bookmarkStart w:id="13" w:name="3865dd5b645169995a82090647ef71558e38a88a"/>
            <w:bookmarkStart w:id="14" w:name="5"/>
            <w:bookmarkEnd w:id="13"/>
            <w:bookmarkEnd w:id="14"/>
            <w:r w:rsidRPr="00AF6599">
              <w:rPr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774D0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b/>
                <w:bCs/>
                <w:color w:val="000000"/>
                <w:sz w:val="28"/>
              </w:rPr>
              <w:t>Тема</w:t>
            </w:r>
          </w:p>
        </w:tc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774D0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b/>
                <w:bCs/>
                <w:color w:val="000000"/>
                <w:sz w:val="28"/>
              </w:rPr>
              <w:t>Вид изобразительной деятельности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3B" w:rsidRPr="00AF6599" w:rsidRDefault="009C4F3B" w:rsidP="00774D0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b/>
                <w:bCs/>
                <w:color w:val="000000"/>
                <w:sz w:val="28"/>
              </w:rPr>
              <w:t>Кол-во</w:t>
            </w:r>
          </w:p>
          <w:p w:rsidR="009C4F3B" w:rsidRPr="00AF6599" w:rsidRDefault="009C4F3B" w:rsidP="00774D0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b/>
                <w:bCs/>
                <w:color w:val="000000"/>
                <w:sz w:val="28"/>
              </w:rPr>
              <w:t>часов</w:t>
            </w:r>
          </w:p>
        </w:tc>
      </w:tr>
      <w:tr w:rsidR="0031384A" w:rsidRPr="00AF6599" w:rsidTr="00650B72">
        <w:trPr>
          <w:trHeight w:val="553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1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Pr="00AF6599" w:rsidRDefault="0031384A" w:rsidP="0031384A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Вводное занятие.</w:t>
            </w:r>
          </w:p>
        </w:tc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Pr="00AF6599" w:rsidRDefault="0031384A" w:rsidP="0031384A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Условия безопасной работы. Знакомство с планом работы.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Default="0031384A" w:rsidP="0031384A">
            <w:r>
              <w:rPr>
                <w:rFonts w:ascii="Arial" w:hAnsi="Arial" w:cs="Arial"/>
                <w:color w:val="000000"/>
                <w:sz w:val="28"/>
              </w:rPr>
              <w:t>2</w:t>
            </w:r>
          </w:p>
        </w:tc>
      </w:tr>
      <w:tr w:rsidR="0031384A" w:rsidRPr="00AF6599" w:rsidTr="0031384A">
        <w:trPr>
          <w:trHeight w:val="817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2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Плоский орнамент и круглая форма.</w:t>
            </w:r>
          </w:p>
        </w:tc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Декоративное рисование. Ритмический ряд, взаимодействие элементов, понятие фона и равновесия в композиции. «Фрукты на скатерти» - композиция из фруктов на ковре на контраст.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Default="0031384A" w:rsidP="0031384A">
            <w:r w:rsidRPr="00BC1BEE">
              <w:rPr>
                <w:rFonts w:ascii="Arial" w:hAnsi="Arial" w:cs="Arial"/>
                <w:color w:val="000000"/>
                <w:sz w:val="28"/>
              </w:rPr>
              <w:t>4</w:t>
            </w:r>
          </w:p>
        </w:tc>
      </w:tr>
      <w:tr w:rsidR="0031384A" w:rsidRPr="00AF6599" w:rsidTr="0031384A">
        <w:trPr>
          <w:trHeight w:val="553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3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«Сказочная рыба».</w:t>
            </w:r>
          </w:p>
        </w:tc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Живопись. Плотная компоновка в листе, проработка рыбы орнаментом.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Default="0031384A" w:rsidP="0031384A">
            <w:r w:rsidRPr="00BC1BEE">
              <w:rPr>
                <w:rFonts w:ascii="Arial" w:hAnsi="Arial" w:cs="Arial"/>
                <w:color w:val="000000"/>
                <w:sz w:val="28"/>
              </w:rPr>
              <w:t>4</w:t>
            </w:r>
          </w:p>
        </w:tc>
      </w:tr>
      <w:tr w:rsidR="0031384A" w:rsidRPr="00AF6599" w:rsidTr="0031384A">
        <w:trPr>
          <w:trHeight w:val="829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lastRenderedPageBreak/>
              <w:t>4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«Подводный мир».</w:t>
            </w:r>
          </w:p>
        </w:tc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Живопись. Ритмическое построение композиции, взаимосвязь составляющих её крупных и мелких элементов. Развитие фантазии, чувства колорита, цвета, ритма.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Default="0031384A" w:rsidP="0031384A">
            <w:r w:rsidRPr="00BC1BEE">
              <w:rPr>
                <w:rFonts w:ascii="Arial" w:hAnsi="Arial" w:cs="Arial"/>
                <w:color w:val="000000"/>
                <w:sz w:val="28"/>
              </w:rPr>
              <w:t>4</w:t>
            </w:r>
          </w:p>
        </w:tc>
      </w:tr>
      <w:tr w:rsidR="0031384A" w:rsidRPr="00AF6599" w:rsidTr="0031384A">
        <w:trPr>
          <w:trHeight w:val="541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5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«Осенний цветок».</w:t>
            </w:r>
          </w:p>
        </w:tc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Живопись. Выполнение декоративного цветка в одной цветовой гамме. Возможна компоновка двух-трёх цветков.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Default="0031384A" w:rsidP="0031384A">
            <w:r w:rsidRPr="00BC1BEE">
              <w:rPr>
                <w:rFonts w:ascii="Arial" w:hAnsi="Arial" w:cs="Arial"/>
                <w:color w:val="000000"/>
                <w:sz w:val="28"/>
              </w:rPr>
              <w:t>4</w:t>
            </w:r>
          </w:p>
        </w:tc>
      </w:tr>
      <w:tr w:rsidR="0031384A" w:rsidRPr="00AF6599" w:rsidTr="0031384A">
        <w:trPr>
          <w:trHeight w:val="553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6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«Осеннее настроение».</w:t>
            </w:r>
          </w:p>
        </w:tc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Живопись. Передать в цвете различные настроения осени (ранняя осень, поздняя, дождливая, ветреная, туманная).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Default="0031384A" w:rsidP="0031384A">
            <w:r w:rsidRPr="00BC1BEE">
              <w:rPr>
                <w:rFonts w:ascii="Arial" w:hAnsi="Arial" w:cs="Arial"/>
                <w:color w:val="000000"/>
                <w:sz w:val="28"/>
              </w:rPr>
              <w:t>4</w:t>
            </w:r>
          </w:p>
        </w:tc>
      </w:tr>
      <w:tr w:rsidR="0031384A" w:rsidRPr="00AF6599" w:rsidTr="0031384A">
        <w:trPr>
          <w:trHeight w:val="553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7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«Портрет животного».</w:t>
            </w:r>
          </w:p>
        </w:tc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Цветная графика. Передача характера животного (хитрое, грустное, жалкое, злое). Средства: линия, пятно, штрих, силуэт, ритм, контраст.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Default="0031384A" w:rsidP="0031384A">
            <w:r w:rsidRPr="00BC1BEE">
              <w:rPr>
                <w:rFonts w:ascii="Arial" w:hAnsi="Arial" w:cs="Arial"/>
                <w:color w:val="000000"/>
                <w:sz w:val="28"/>
              </w:rPr>
              <w:t>4</w:t>
            </w:r>
          </w:p>
        </w:tc>
      </w:tr>
      <w:tr w:rsidR="0031384A" w:rsidRPr="00AF6599" w:rsidTr="0031384A">
        <w:trPr>
          <w:trHeight w:val="541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8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«Первый снег».</w:t>
            </w:r>
          </w:p>
        </w:tc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Графическая композиция с включением городского или деревенского пейзажа, персонажей (людей, детей, собак и т.д.)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Default="0031384A" w:rsidP="0031384A">
            <w:r w:rsidRPr="00BC1BEE">
              <w:rPr>
                <w:rFonts w:ascii="Arial" w:hAnsi="Arial" w:cs="Arial"/>
                <w:color w:val="000000"/>
                <w:sz w:val="28"/>
              </w:rPr>
              <w:t>4</w:t>
            </w:r>
          </w:p>
        </w:tc>
      </w:tr>
      <w:tr w:rsidR="0031384A" w:rsidRPr="00AF6599" w:rsidTr="0031384A">
        <w:trPr>
          <w:trHeight w:val="1106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9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«Портрет сказочного героя».</w:t>
            </w:r>
          </w:p>
        </w:tc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 xml:space="preserve">Живопись. Подчинение колорита образному решению. Отразить в работе характер героя через его одежду, руки, жест, позу, выражения лица, причёску. Выбор сказочного героя: Снежная королева, </w:t>
            </w:r>
            <w:proofErr w:type="spellStart"/>
            <w:r w:rsidRPr="00AF6599">
              <w:rPr>
                <w:color w:val="000000"/>
                <w:sz w:val="28"/>
              </w:rPr>
              <w:t>Бармалей</w:t>
            </w:r>
            <w:proofErr w:type="spellEnd"/>
            <w:r w:rsidRPr="00AF6599">
              <w:rPr>
                <w:color w:val="000000"/>
                <w:sz w:val="28"/>
              </w:rPr>
              <w:t>, Колдун, Морской царь, Баба-Яга, Царевна-Лебедь и др.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Default="0031384A" w:rsidP="0031384A">
            <w:r w:rsidRPr="00BC1BEE">
              <w:rPr>
                <w:rFonts w:ascii="Arial" w:hAnsi="Arial" w:cs="Arial"/>
                <w:color w:val="000000"/>
                <w:sz w:val="28"/>
              </w:rPr>
              <w:t>4</w:t>
            </w:r>
          </w:p>
        </w:tc>
      </w:tr>
      <w:tr w:rsidR="0031384A" w:rsidRPr="00AF6599" w:rsidTr="0031384A">
        <w:trPr>
          <w:trHeight w:val="553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10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Задание на колорит</w:t>
            </w:r>
          </w:p>
        </w:tc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ind w:left="24" w:right="120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Живопись. Движение масс, линий в листе, как способ передачи настроений, эмоций, напряжения.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Default="0031384A" w:rsidP="0031384A">
            <w:r w:rsidRPr="00BC1BEE">
              <w:rPr>
                <w:rFonts w:ascii="Arial" w:hAnsi="Arial" w:cs="Arial"/>
                <w:color w:val="000000"/>
                <w:sz w:val="28"/>
              </w:rPr>
              <w:t>4</w:t>
            </w:r>
          </w:p>
        </w:tc>
      </w:tr>
      <w:tr w:rsidR="0031384A" w:rsidRPr="00AF6599" w:rsidTr="0031384A">
        <w:trPr>
          <w:trHeight w:val="817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11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Коллективная работа "Новогодняя елка"</w:t>
            </w:r>
          </w:p>
        </w:tc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Задание - игра: коллективное  размещение игрушек на треугольнике елки и заполнение оставшихся пространств нарисованными бусами, свечками, конфетками.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Default="0031384A" w:rsidP="0031384A">
            <w:r>
              <w:rPr>
                <w:rFonts w:ascii="Arial" w:hAnsi="Arial" w:cs="Arial"/>
                <w:color w:val="000000"/>
                <w:sz w:val="28"/>
              </w:rPr>
              <w:t>6</w:t>
            </w:r>
          </w:p>
        </w:tc>
      </w:tr>
      <w:tr w:rsidR="0031384A" w:rsidRPr="00AF6599" w:rsidTr="0031384A">
        <w:trPr>
          <w:trHeight w:val="553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12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Зима-кружевница</w:t>
            </w:r>
          </w:p>
        </w:tc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ind w:left="-142" w:firstLine="236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Освоение понятий ритма, пятна, линии как основных элементов графической выразительности.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Default="0031384A" w:rsidP="0031384A">
            <w:r w:rsidRPr="00BC1BEE">
              <w:rPr>
                <w:rFonts w:ascii="Arial" w:hAnsi="Arial" w:cs="Arial"/>
                <w:color w:val="000000"/>
                <w:sz w:val="28"/>
              </w:rPr>
              <w:t>4</w:t>
            </w:r>
          </w:p>
        </w:tc>
      </w:tr>
      <w:tr w:rsidR="0031384A" w:rsidRPr="00AF6599" w:rsidTr="0031384A">
        <w:trPr>
          <w:trHeight w:val="553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13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коллективная работа</w:t>
            </w:r>
          </w:p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"Сказочный город"</w:t>
            </w:r>
          </w:p>
        </w:tc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Развитие пространственно-объемного изображения, соблюдение соразмерности элементов и подчинения их общему замыслу.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Default="0031384A" w:rsidP="0031384A">
            <w:r w:rsidRPr="00147AAD">
              <w:rPr>
                <w:rFonts w:ascii="Arial" w:hAnsi="Arial" w:cs="Arial"/>
                <w:color w:val="000000"/>
                <w:sz w:val="28"/>
              </w:rPr>
              <w:t>4</w:t>
            </w:r>
          </w:p>
        </w:tc>
      </w:tr>
      <w:tr w:rsidR="0031384A" w:rsidRPr="00AF6599" w:rsidTr="0031384A">
        <w:trPr>
          <w:trHeight w:val="541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14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«Портрет мамы»</w:t>
            </w:r>
          </w:p>
        </w:tc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Развитие навыков работы по наблюдению, по памяти. Создание характера в портрете.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Default="0031384A" w:rsidP="0031384A">
            <w:r w:rsidRPr="00147AAD">
              <w:rPr>
                <w:rFonts w:ascii="Arial" w:hAnsi="Arial" w:cs="Arial"/>
                <w:color w:val="000000"/>
                <w:sz w:val="28"/>
              </w:rPr>
              <w:t>4</w:t>
            </w:r>
          </w:p>
        </w:tc>
      </w:tr>
      <w:tr w:rsidR="0031384A" w:rsidRPr="00AF6599" w:rsidTr="0031384A">
        <w:trPr>
          <w:trHeight w:val="90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15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«Цирк»</w:t>
            </w:r>
          </w:p>
        </w:tc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  <w:szCs w:val="26"/>
              </w:rPr>
              <w:t>Задача создания атмосферы цирка с использованием портрета циркового артиста (клоун, акробат, жонглер, дрессировщик, фокусник). Передача характера и движения основной фигуры.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Default="0031384A" w:rsidP="0031384A">
            <w:r w:rsidRPr="00147AAD">
              <w:rPr>
                <w:rFonts w:ascii="Arial" w:hAnsi="Arial" w:cs="Arial"/>
                <w:color w:val="000000"/>
                <w:sz w:val="28"/>
              </w:rPr>
              <w:t>4</w:t>
            </w:r>
          </w:p>
        </w:tc>
      </w:tr>
      <w:tr w:rsidR="0031384A" w:rsidRPr="00AF6599" w:rsidTr="0031384A">
        <w:trPr>
          <w:trHeight w:val="829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16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«Весенний пейзаж»</w:t>
            </w:r>
          </w:p>
        </w:tc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 xml:space="preserve">Живопись. Передать в цвете различные состояния и весенние </w:t>
            </w:r>
            <w:proofErr w:type="spellStart"/>
            <w:r w:rsidRPr="00AF6599">
              <w:rPr>
                <w:color w:val="000000"/>
                <w:sz w:val="28"/>
              </w:rPr>
              <w:t>настроенияя</w:t>
            </w:r>
            <w:proofErr w:type="spellEnd"/>
            <w:r w:rsidRPr="00AF6599">
              <w:rPr>
                <w:color w:val="000000"/>
                <w:sz w:val="28"/>
              </w:rPr>
              <w:t xml:space="preserve"> в природе (весна в городе, в горах, весенняя пашня, поздняя цветущая весна)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Default="0031384A" w:rsidP="0031384A">
            <w:r>
              <w:rPr>
                <w:rFonts w:ascii="Arial" w:hAnsi="Arial" w:cs="Arial"/>
                <w:color w:val="000000"/>
                <w:sz w:val="28"/>
              </w:rPr>
              <w:t>6</w:t>
            </w:r>
          </w:p>
        </w:tc>
      </w:tr>
      <w:tr w:rsidR="0031384A" w:rsidRPr="00AF6599" w:rsidTr="0031384A">
        <w:trPr>
          <w:trHeight w:val="264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17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«Цветы с натуры»</w:t>
            </w:r>
          </w:p>
        </w:tc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Живопись. Овладение приемами акварельной техники "</w:t>
            </w:r>
            <w:proofErr w:type="spellStart"/>
            <w:r w:rsidRPr="00AF6599">
              <w:rPr>
                <w:color w:val="000000"/>
                <w:sz w:val="28"/>
              </w:rPr>
              <w:t>по-сырому</w:t>
            </w:r>
            <w:proofErr w:type="spellEnd"/>
            <w:r w:rsidRPr="00AF6599">
              <w:rPr>
                <w:color w:val="000000"/>
                <w:sz w:val="28"/>
              </w:rPr>
              <w:t>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Default="0031384A" w:rsidP="0031384A">
            <w:r w:rsidRPr="00147AAD">
              <w:rPr>
                <w:rFonts w:ascii="Arial" w:hAnsi="Arial" w:cs="Arial"/>
                <w:color w:val="000000"/>
                <w:sz w:val="28"/>
              </w:rPr>
              <w:t>4</w:t>
            </w:r>
          </w:p>
        </w:tc>
      </w:tr>
      <w:tr w:rsidR="0031384A" w:rsidRPr="00AF6599" w:rsidTr="0031384A">
        <w:trPr>
          <w:trHeight w:val="601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18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«Цветы сказочные и фантастические».</w:t>
            </w:r>
          </w:p>
        </w:tc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Цветная графика</w:t>
            </w:r>
            <w:r w:rsidRPr="00AF6599">
              <w:rPr>
                <w:color w:val="000000"/>
                <w:sz w:val="32"/>
                <w:szCs w:val="28"/>
              </w:rPr>
              <w:t>.</w:t>
            </w:r>
            <w:r w:rsidRPr="00AF6599">
              <w:rPr>
                <w:color w:val="000000"/>
                <w:sz w:val="28"/>
              </w:rPr>
              <w:t> Выполнение декоративного цветка в одной цветовой гамме.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Default="0031384A" w:rsidP="0031384A">
            <w:r w:rsidRPr="00147AAD">
              <w:rPr>
                <w:rFonts w:ascii="Arial" w:hAnsi="Arial" w:cs="Arial"/>
                <w:color w:val="000000"/>
                <w:sz w:val="28"/>
              </w:rPr>
              <w:t>4</w:t>
            </w:r>
          </w:p>
        </w:tc>
      </w:tr>
      <w:tr w:rsidR="0031384A" w:rsidRPr="00AF6599" w:rsidTr="0031384A">
        <w:trPr>
          <w:trHeight w:val="589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lastRenderedPageBreak/>
              <w:t>17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Коллективная работа «Цветочная сказка»</w:t>
            </w:r>
          </w:p>
        </w:tc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Цветная графика</w:t>
            </w:r>
            <w:r w:rsidRPr="00AF6599">
              <w:rPr>
                <w:color w:val="000000"/>
                <w:sz w:val="32"/>
                <w:szCs w:val="28"/>
              </w:rPr>
              <w:t>.</w:t>
            </w:r>
            <w:r w:rsidRPr="00AF6599">
              <w:rPr>
                <w:color w:val="000000"/>
                <w:sz w:val="28"/>
              </w:rPr>
              <w:t xml:space="preserve"> Сюжеты из сказок с </w:t>
            </w:r>
            <w:proofErr w:type="spellStart"/>
            <w:r w:rsidRPr="00AF6599">
              <w:rPr>
                <w:color w:val="000000"/>
                <w:sz w:val="28"/>
              </w:rPr>
              <w:t>Дюймовочкой</w:t>
            </w:r>
            <w:proofErr w:type="spellEnd"/>
            <w:r w:rsidRPr="00AF6599">
              <w:rPr>
                <w:color w:val="000000"/>
                <w:sz w:val="28"/>
              </w:rPr>
              <w:t>, гномами, эльфами, муравьями и другими  маленькими существами.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Default="0031384A" w:rsidP="0031384A">
            <w:r w:rsidRPr="00147AAD">
              <w:rPr>
                <w:rFonts w:ascii="Arial" w:hAnsi="Arial" w:cs="Arial"/>
                <w:color w:val="000000"/>
                <w:sz w:val="28"/>
              </w:rPr>
              <w:t>4</w:t>
            </w:r>
          </w:p>
        </w:tc>
      </w:tr>
      <w:tr w:rsidR="0031384A" w:rsidRPr="00AF6599" w:rsidTr="0031384A">
        <w:trPr>
          <w:trHeight w:val="276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18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Заключительное занятие.</w:t>
            </w:r>
          </w:p>
        </w:tc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color w:val="000000"/>
                <w:sz w:val="28"/>
              </w:rPr>
              <w:t>Выставка работ, защита проектов, награждение активных кружковцев.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4A" w:rsidRDefault="0031384A" w:rsidP="0031384A">
            <w:r w:rsidRPr="00147AAD">
              <w:rPr>
                <w:rFonts w:ascii="Arial" w:hAnsi="Arial" w:cs="Arial"/>
                <w:color w:val="000000"/>
                <w:sz w:val="28"/>
              </w:rPr>
              <w:t>4</w:t>
            </w:r>
          </w:p>
        </w:tc>
      </w:tr>
      <w:tr w:rsidR="0031384A" w:rsidRPr="00AF6599" w:rsidTr="00650B72">
        <w:trPr>
          <w:trHeight w:val="276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  <w:r w:rsidRPr="00AF6599">
              <w:rPr>
                <w:b/>
                <w:bCs/>
                <w:color w:val="000000"/>
                <w:sz w:val="28"/>
              </w:rPr>
              <w:t>Всего часов:</w:t>
            </w:r>
          </w:p>
        </w:tc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4A" w:rsidRPr="00AF6599" w:rsidRDefault="0031384A" w:rsidP="0031384A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74</w:t>
            </w:r>
          </w:p>
        </w:tc>
      </w:tr>
    </w:tbl>
    <w:p w:rsidR="009C4F3B" w:rsidRPr="00AF6599" w:rsidRDefault="009C4F3B" w:rsidP="009C4F3B">
      <w:pPr>
        <w:rPr>
          <w:rFonts w:ascii="Arial" w:hAnsi="Arial" w:cs="Arial"/>
          <w:color w:val="000000"/>
          <w:sz w:val="28"/>
        </w:rPr>
      </w:pPr>
      <w:r w:rsidRPr="00AF6599">
        <w:rPr>
          <w:b/>
          <w:bCs/>
          <w:color w:val="000000"/>
          <w:sz w:val="28"/>
          <w:u w:val="single"/>
        </w:rPr>
        <w:t>Прогнозируемые результаты</w:t>
      </w:r>
    </w:p>
    <w:p w:rsidR="009C4F3B" w:rsidRPr="00AF6599" w:rsidRDefault="009C4F3B" w:rsidP="009C4F3B">
      <w:p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Обучаемые   третьего года обучения</w:t>
      </w:r>
    </w:p>
    <w:p w:rsidR="009C4F3B" w:rsidRPr="00AF6599" w:rsidRDefault="009C4F3B" w:rsidP="009C4F3B">
      <w:pPr>
        <w:rPr>
          <w:rFonts w:ascii="Arial" w:hAnsi="Arial" w:cs="Arial"/>
          <w:color w:val="000000"/>
          <w:sz w:val="28"/>
        </w:rPr>
      </w:pPr>
      <w:r w:rsidRPr="00AF6599">
        <w:rPr>
          <w:i/>
          <w:iCs/>
          <w:color w:val="000000"/>
          <w:sz w:val="28"/>
        </w:rPr>
        <w:t>Должны знать:</w:t>
      </w:r>
    </w:p>
    <w:p w:rsidR="009C4F3B" w:rsidRPr="00AF6599" w:rsidRDefault="009C4F3B" w:rsidP="009C4F3B">
      <w:pPr>
        <w:numPr>
          <w:ilvl w:val="0"/>
          <w:numId w:val="33"/>
        </w:numPr>
        <w:ind w:firstLine="1800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отдельные произведения выдающихся мастеров прошлого и настоящего;</w:t>
      </w:r>
    </w:p>
    <w:p w:rsidR="009C4F3B" w:rsidRPr="00AF6599" w:rsidRDefault="009C4F3B" w:rsidP="009C4F3B">
      <w:pPr>
        <w:numPr>
          <w:ilvl w:val="0"/>
          <w:numId w:val="33"/>
        </w:numPr>
        <w:ind w:firstLine="1800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особенности художественных средств различных видов и жанров изобразительного искусства;</w:t>
      </w:r>
    </w:p>
    <w:p w:rsidR="009C4F3B" w:rsidRPr="00AF6599" w:rsidRDefault="009C4F3B" w:rsidP="009C4F3B">
      <w:pPr>
        <w:numPr>
          <w:ilvl w:val="0"/>
          <w:numId w:val="33"/>
        </w:numPr>
        <w:ind w:firstLine="1800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 xml:space="preserve"> 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</w:t>
      </w:r>
      <w:proofErr w:type="spellStart"/>
      <w:r w:rsidRPr="00AF6599">
        <w:rPr>
          <w:color w:val="000000"/>
          <w:sz w:val="28"/>
        </w:rPr>
        <w:t>цветоведения</w:t>
      </w:r>
      <w:proofErr w:type="spellEnd"/>
      <w:r w:rsidRPr="00AF6599">
        <w:rPr>
          <w:color w:val="000000"/>
          <w:sz w:val="28"/>
        </w:rPr>
        <w:t>, композиции;</w:t>
      </w:r>
    </w:p>
    <w:p w:rsidR="009C4F3B" w:rsidRPr="00AF6599" w:rsidRDefault="009C4F3B" w:rsidP="009C4F3B">
      <w:pPr>
        <w:numPr>
          <w:ilvl w:val="0"/>
          <w:numId w:val="33"/>
        </w:numPr>
        <w:ind w:firstLine="1800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различные приёмы работы карандашом, акварелью, гуашью;</w:t>
      </w:r>
    </w:p>
    <w:p w:rsidR="009C4F3B" w:rsidRPr="00AF6599" w:rsidRDefault="009C4F3B" w:rsidP="009C4F3B">
      <w:pPr>
        <w:numPr>
          <w:ilvl w:val="0"/>
          <w:numId w:val="33"/>
        </w:numPr>
        <w:ind w:firstLine="1800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знать деление изобразительного искусства на жанры, понимать специфику их изобразительного языка;</w:t>
      </w:r>
    </w:p>
    <w:p w:rsidR="009C4F3B" w:rsidRPr="00AF6599" w:rsidRDefault="009C4F3B" w:rsidP="009C4F3B">
      <w:pPr>
        <w:numPr>
          <w:ilvl w:val="0"/>
          <w:numId w:val="33"/>
        </w:numPr>
        <w:ind w:firstLine="1800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роль изобразительного искусства в духовной жизни человека, обогащение его переживаниями и опытом предыдущих поколений.</w:t>
      </w:r>
    </w:p>
    <w:p w:rsidR="009C4F3B" w:rsidRPr="00AF6599" w:rsidRDefault="009C4F3B" w:rsidP="009C4F3B">
      <w:pPr>
        <w:jc w:val="both"/>
        <w:rPr>
          <w:rFonts w:ascii="Arial" w:hAnsi="Arial" w:cs="Arial"/>
          <w:color w:val="000000"/>
          <w:sz w:val="28"/>
        </w:rPr>
      </w:pPr>
      <w:r w:rsidRPr="00AF6599">
        <w:rPr>
          <w:i/>
          <w:iCs/>
          <w:color w:val="000000"/>
          <w:sz w:val="28"/>
        </w:rPr>
        <w:t>Должны уметь:</w:t>
      </w:r>
    </w:p>
    <w:p w:rsidR="009C4F3B" w:rsidRPr="00AF6599" w:rsidRDefault="009C4F3B" w:rsidP="009C4F3B">
      <w:pPr>
        <w:numPr>
          <w:ilvl w:val="0"/>
          <w:numId w:val="34"/>
        </w:numPr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видеть цветовое богатство окружающего мира и передавать свои впечатления в рисунках;</w:t>
      </w:r>
    </w:p>
    <w:p w:rsidR="009C4F3B" w:rsidRPr="00AF6599" w:rsidRDefault="009C4F3B" w:rsidP="009C4F3B">
      <w:pPr>
        <w:numPr>
          <w:ilvl w:val="0"/>
          <w:numId w:val="34"/>
        </w:numPr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выбирать наиболее выразительный сюжет тематической композиции и проводить подготовительную работу;</w:t>
      </w:r>
    </w:p>
    <w:p w:rsidR="009C4F3B" w:rsidRPr="00AF6599" w:rsidRDefault="009C4F3B" w:rsidP="009C4F3B">
      <w:pPr>
        <w:numPr>
          <w:ilvl w:val="0"/>
          <w:numId w:val="34"/>
        </w:numPr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анализировать форму, конструкцию, пространственное положение, тональные отношение, цвет изображаемых предметов;</w:t>
      </w:r>
    </w:p>
    <w:p w:rsidR="009C4F3B" w:rsidRPr="00AF6599" w:rsidRDefault="009C4F3B" w:rsidP="009C4F3B">
      <w:pPr>
        <w:numPr>
          <w:ilvl w:val="0"/>
          <w:numId w:val="34"/>
        </w:numPr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пользоваться элементами перспективы, светотени, композиции и т. д. в рисовании на темы и с натуры;</w:t>
      </w:r>
    </w:p>
    <w:p w:rsidR="009C4F3B" w:rsidRPr="00AF6599" w:rsidRDefault="009C4F3B" w:rsidP="009C4F3B">
      <w:pPr>
        <w:numPr>
          <w:ilvl w:val="0"/>
          <w:numId w:val="34"/>
        </w:numPr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передавать тоном и цветом объём и пространство в натюрморте, пейзаже, портрете;</w:t>
      </w:r>
    </w:p>
    <w:p w:rsidR="000F13D7" w:rsidRPr="00AF6599" w:rsidRDefault="009C4F3B" w:rsidP="000F13D7">
      <w:pPr>
        <w:tabs>
          <w:tab w:val="left" w:pos="6570"/>
        </w:tabs>
        <w:jc w:val="center"/>
        <w:rPr>
          <w:rFonts w:eastAsia="Calibri"/>
          <w:b/>
          <w:i/>
          <w:sz w:val="32"/>
          <w:szCs w:val="28"/>
        </w:rPr>
      </w:pPr>
      <w:r w:rsidRPr="00AF6599">
        <w:rPr>
          <w:color w:val="000000"/>
          <w:sz w:val="28"/>
        </w:rPr>
        <w:t>применять в рисунке выразительные средства (эффекты освещения, композиции, штриховки, разные приёмы работы акварелью, гуашью), добиваться образной передачи действительности.</w:t>
      </w:r>
      <w:r w:rsidR="000F13D7" w:rsidRPr="00AF6599">
        <w:rPr>
          <w:rFonts w:eastAsia="Calibri"/>
          <w:b/>
          <w:i/>
          <w:sz w:val="32"/>
          <w:szCs w:val="28"/>
        </w:rPr>
        <w:t xml:space="preserve"> </w:t>
      </w:r>
    </w:p>
    <w:p w:rsidR="000F13D7" w:rsidRPr="00AF6599" w:rsidRDefault="000F13D7" w:rsidP="000F13D7">
      <w:pPr>
        <w:tabs>
          <w:tab w:val="left" w:pos="6570"/>
        </w:tabs>
        <w:jc w:val="center"/>
        <w:rPr>
          <w:rFonts w:eastAsia="Calibri"/>
          <w:b/>
          <w:i/>
          <w:sz w:val="32"/>
          <w:szCs w:val="28"/>
        </w:rPr>
      </w:pPr>
    </w:p>
    <w:p w:rsidR="000F13D7" w:rsidRPr="00AF6599" w:rsidRDefault="000F13D7" w:rsidP="000F13D7">
      <w:pPr>
        <w:tabs>
          <w:tab w:val="left" w:pos="6570"/>
        </w:tabs>
        <w:rPr>
          <w:rFonts w:eastAsia="Calibri"/>
          <w:b/>
          <w:i/>
          <w:sz w:val="32"/>
          <w:szCs w:val="28"/>
        </w:rPr>
      </w:pPr>
    </w:p>
    <w:p w:rsidR="000F13D7" w:rsidRPr="00AF6599" w:rsidRDefault="000F13D7" w:rsidP="000F13D7">
      <w:pPr>
        <w:tabs>
          <w:tab w:val="left" w:pos="6570"/>
        </w:tabs>
        <w:jc w:val="center"/>
        <w:rPr>
          <w:rFonts w:eastAsia="Calibri"/>
          <w:b/>
          <w:i/>
          <w:sz w:val="32"/>
          <w:szCs w:val="28"/>
        </w:rPr>
      </w:pPr>
    </w:p>
    <w:p w:rsidR="000F13D7" w:rsidRPr="00AF6599" w:rsidRDefault="000F13D7" w:rsidP="000F13D7">
      <w:pPr>
        <w:tabs>
          <w:tab w:val="left" w:pos="4133"/>
        </w:tabs>
        <w:jc w:val="both"/>
        <w:rPr>
          <w:rFonts w:eastAsia="Calibri"/>
          <w:b/>
          <w:sz w:val="32"/>
          <w:szCs w:val="28"/>
        </w:rPr>
      </w:pPr>
      <w:r w:rsidRPr="00AF6599">
        <w:rPr>
          <w:rFonts w:eastAsia="Calibri"/>
          <w:sz w:val="32"/>
          <w:szCs w:val="28"/>
        </w:rPr>
        <w:tab/>
      </w:r>
    </w:p>
    <w:p w:rsidR="000F13D7" w:rsidRPr="00AF6599" w:rsidRDefault="000F13D7" w:rsidP="000F13D7">
      <w:pPr>
        <w:spacing w:after="160" w:line="259" w:lineRule="auto"/>
        <w:rPr>
          <w:rFonts w:eastAsia="Calibri"/>
          <w:b/>
          <w:sz w:val="32"/>
          <w:szCs w:val="28"/>
        </w:rPr>
      </w:pPr>
    </w:p>
    <w:p w:rsidR="000F13D7" w:rsidRPr="00AF6599" w:rsidRDefault="000F13D7" w:rsidP="000F13D7">
      <w:pPr>
        <w:spacing w:after="160" w:line="259" w:lineRule="auto"/>
        <w:rPr>
          <w:rFonts w:eastAsia="Calibri"/>
          <w:b/>
          <w:sz w:val="32"/>
          <w:szCs w:val="28"/>
        </w:rPr>
      </w:pPr>
    </w:p>
    <w:p w:rsidR="000F13D7" w:rsidRPr="00AF6599" w:rsidRDefault="000F13D7" w:rsidP="000F13D7">
      <w:pPr>
        <w:spacing w:after="160" w:line="259" w:lineRule="auto"/>
        <w:rPr>
          <w:rFonts w:eastAsia="Calibri"/>
          <w:b/>
          <w:sz w:val="32"/>
          <w:szCs w:val="28"/>
        </w:rPr>
      </w:pPr>
    </w:p>
    <w:p w:rsidR="000F13D7" w:rsidRPr="00AF6599" w:rsidRDefault="000F13D7" w:rsidP="000F13D7">
      <w:pPr>
        <w:spacing w:after="160" w:line="259" w:lineRule="auto"/>
        <w:rPr>
          <w:rFonts w:eastAsia="Calibri"/>
          <w:b/>
          <w:sz w:val="32"/>
          <w:szCs w:val="28"/>
        </w:rPr>
      </w:pPr>
    </w:p>
    <w:p w:rsidR="009C4F3B" w:rsidRPr="00AF6599" w:rsidRDefault="009C4F3B" w:rsidP="005971D8">
      <w:pPr>
        <w:ind w:firstLine="360"/>
        <w:jc w:val="center"/>
        <w:rPr>
          <w:rFonts w:ascii="Arial" w:hAnsi="Arial" w:cs="Arial"/>
          <w:color w:val="000000"/>
          <w:sz w:val="28"/>
        </w:rPr>
      </w:pPr>
      <w:r w:rsidRPr="00AF6599">
        <w:rPr>
          <w:b/>
          <w:bCs/>
          <w:color w:val="000000"/>
          <w:sz w:val="28"/>
          <w:u w:val="single"/>
        </w:rPr>
        <w:br w:type="page"/>
      </w:r>
      <w:r w:rsidR="005971D8">
        <w:rPr>
          <w:b/>
          <w:bCs/>
          <w:color w:val="000000"/>
          <w:sz w:val="28"/>
          <w:u w:val="single"/>
        </w:rPr>
        <w:lastRenderedPageBreak/>
        <w:t>Список  используемой л</w:t>
      </w:r>
      <w:r w:rsidRPr="00AF6599">
        <w:rPr>
          <w:b/>
          <w:bCs/>
          <w:color w:val="000000"/>
          <w:sz w:val="28"/>
          <w:u w:val="single"/>
        </w:rPr>
        <w:t>итератур</w:t>
      </w:r>
      <w:r w:rsidR="005971D8">
        <w:rPr>
          <w:b/>
          <w:bCs/>
          <w:color w:val="000000"/>
          <w:sz w:val="28"/>
          <w:u w:val="single"/>
        </w:rPr>
        <w:t>ы</w:t>
      </w:r>
    </w:p>
    <w:p w:rsidR="009C4F3B" w:rsidRPr="00AF6599" w:rsidRDefault="009C4F3B" w:rsidP="009C4F3B">
      <w:pPr>
        <w:numPr>
          <w:ilvl w:val="0"/>
          <w:numId w:val="35"/>
        </w:num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 xml:space="preserve">Е.М </w:t>
      </w:r>
      <w:proofErr w:type="spellStart"/>
      <w:r w:rsidRPr="00AF6599">
        <w:rPr>
          <w:color w:val="000000"/>
          <w:sz w:val="28"/>
        </w:rPr>
        <w:t>Аллекова</w:t>
      </w:r>
      <w:proofErr w:type="spellEnd"/>
      <w:r w:rsidRPr="00AF6599">
        <w:rPr>
          <w:color w:val="000000"/>
          <w:sz w:val="28"/>
        </w:rPr>
        <w:t>. Живопись. – М.: Слово, 2001</w:t>
      </w:r>
    </w:p>
    <w:p w:rsidR="009C4F3B" w:rsidRPr="00AF6599" w:rsidRDefault="009C4F3B" w:rsidP="009C4F3B">
      <w:pPr>
        <w:numPr>
          <w:ilvl w:val="0"/>
          <w:numId w:val="35"/>
        </w:num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Беда Г.В. Основы изобразительной грамоты. – М., 1989.</w:t>
      </w:r>
    </w:p>
    <w:p w:rsidR="009C4F3B" w:rsidRPr="00AF6599" w:rsidRDefault="009C4F3B" w:rsidP="009C4F3B">
      <w:pPr>
        <w:numPr>
          <w:ilvl w:val="0"/>
          <w:numId w:val="35"/>
        </w:num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Богоявленская Д. Б. Психология творческих способностей. М., 2002.</w:t>
      </w:r>
    </w:p>
    <w:p w:rsidR="009C4F3B" w:rsidRPr="00AF6599" w:rsidRDefault="009C4F3B" w:rsidP="009C4F3B">
      <w:pPr>
        <w:numPr>
          <w:ilvl w:val="0"/>
          <w:numId w:val="35"/>
        </w:num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Выготский Л. С. Педагогическая психология. Проблема одаренности и индивидуальные цели воспитания. М., 1991, гл. XVII –с.345-349.</w:t>
      </w:r>
    </w:p>
    <w:p w:rsidR="009C4F3B" w:rsidRPr="00AF6599" w:rsidRDefault="009C4F3B" w:rsidP="009C4F3B">
      <w:pPr>
        <w:numPr>
          <w:ilvl w:val="0"/>
          <w:numId w:val="35"/>
        </w:num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 Выготский Л.С. Воображение и творчество в детском возрасте. Психол. очерк: Кн. для учителя. – 3-е изд. – М.: Просвещение, 1991. – 93 с.: ил.</w:t>
      </w:r>
    </w:p>
    <w:p w:rsidR="009C4F3B" w:rsidRPr="00AF6599" w:rsidRDefault="009C4F3B" w:rsidP="009C4F3B">
      <w:pPr>
        <w:numPr>
          <w:ilvl w:val="0"/>
          <w:numId w:val="35"/>
        </w:num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 xml:space="preserve">А.Л. </w:t>
      </w:r>
      <w:proofErr w:type="spellStart"/>
      <w:r w:rsidRPr="00AF6599">
        <w:rPr>
          <w:color w:val="000000"/>
          <w:sz w:val="28"/>
        </w:rPr>
        <w:t>Гаптилл</w:t>
      </w:r>
      <w:proofErr w:type="spellEnd"/>
      <w:r w:rsidRPr="00AF6599">
        <w:rPr>
          <w:color w:val="000000"/>
          <w:sz w:val="28"/>
        </w:rPr>
        <w:t xml:space="preserve">. Работа пером и тушью. – Минск: </w:t>
      </w:r>
      <w:proofErr w:type="spellStart"/>
      <w:r w:rsidRPr="00AF6599">
        <w:rPr>
          <w:color w:val="000000"/>
          <w:sz w:val="28"/>
        </w:rPr>
        <w:t>Поппури</w:t>
      </w:r>
      <w:proofErr w:type="spellEnd"/>
      <w:r w:rsidRPr="00AF6599">
        <w:rPr>
          <w:color w:val="000000"/>
          <w:sz w:val="28"/>
        </w:rPr>
        <w:t>, 2001.</w:t>
      </w:r>
    </w:p>
    <w:p w:rsidR="009C4F3B" w:rsidRPr="00AF6599" w:rsidRDefault="009C4F3B" w:rsidP="009C4F3B">
      <w:pPr>
        <w:numPr>
          <w:ilvl w:val="0"/>
          <w:numId w:val="35"/>
        </w:num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Н.А Горяева. Декоративно-прикладное искусство в жизни человека. – М.: Просвещение, 2000.</w:t>
      </w:r>
    </w:p>
    <w:p w:rsidR="009C4F3B" w:rsidRPr="00AF6599" w:rsidRDefault="009C4F3B" w:rsidP="009C4F3B">
      <w:pPr>
        <w:numPr>
          <w:ilvl w:val="0"/>
          <w:numId w:val="35"/>
        </w:num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Григорьева Г.Г. Малыш в стране Акварели: М.: Просвещение, 2006. – 111с.: ил.</w:t>
      </w:r>
    </w:p>
    <w:p w:rsidR="009C4F3B" w:rsidRPr="00AF6599" w:rsidRDefault="009C4F3B" w:rsidP="009C4F3B">
      <w:pPr>
        <w:numPr>
          <w:ilvl w:val="0"/>
          <w:numId w:val="35"/>
        </w:num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Даниэль С.М. Искусство видеть. – Л., 1990.</w:t>
      </w:r>
    </w:p>
    <w:p w:rsidR="009C4F3B" w:rsidRPr="00AF6599" w:rsidRDefault="009C4F3B" w:rsidP="009C4F3B">
      <w:pPr>
        <w:numPr>
          <w:ilvl w:val="0"/>
          <w:numId w:val="35"/>
        </w:num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Н.И. Еременко Дополнительное образование в образовательном учреждении. – Волгоград: ИТД «Корифей», 2007.</w:t>
      </w:r>
    </w:p>
    <w:p w:rsidR="009C4F3B" w:rsidRPr="00AF6599" w:rsidRDefault="009C4F3B" w:rsidP="009C4F3B">
      <w:pPr>
        <w:numPr>
          <w:ilvl w:val="0"/>
          <w:numId w:val="35"/>
        </w:num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 xml:space="preserve">В.П. </w:t>
      </w:r>
      <w:proofErr w:type="spellStart"/>
      <w:r w:rsidRPr="00AF6599">
        <w:rPr>
          <w:color w:val="000000"/>
          <w:sz w:val="28"/>
        </w:rPr>
        <w:t>Копцев</w:t>
      </w:r>
      <w:proofErr w:type="spellEnd"/>
      <w:r w:rsidRPr="00AF6599">
        <w:rPr>
          <w:color w:val="000000"/>
          <w:sz w:val="28"/>
        </w:rPr>
        <w:t xml:space="preserve"> Учим детей чувствовать и создавать прекрасное: Основы объемного конструирования/ Ярославль: Академия Развития: Академия Холдинг, 2001.</w:t>
      </w:r>
    </w:p>
    <w:p w:rsidR="009C4F3B" w:rsidRPr="00AF6599" w:rsidRDefault="009C4F3B" w:rsidP="009C4F3B">
      <w:pPr>
        <w:numPr>
          <w:ilvl w:val="0"/>
          <w:numId w:val="35"/>
        </w:num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 xml:space="preserve">С.В. </w:t>
      </w:r>
      <w:proofErr w:type="spellStart"/>
      <w:r w:rsidRPr="00AF6599">
        <w:rPr>
          <w:color w:val="000000"/>
          <w:sz w:val="28"/>
        </w:rPr>
        <w:t>Кульневич</w:t>
      </w:r>
      <w:proofErr w:type="spellEnd"/>
      <w:r w:rsidRPr="00AF6599">
        <w:rPr>
          <w:color w:val="000000"/>
          <w:sz w:val="28"/>
        </w:rPr>
        <w:t xml:space="preserve">. «Не совсем обычный урок», </w:t>
      </w:r>
      <w:proofErr w:type="spellStart"/>
      <w:r w:rsidRPr="00AF6599">
        <w:rPr>
          <w:color w:val="000000"/>
          <w:sz w:val="28"/>
        </w:rPr>
        <w:t>Издат</w:t>
      </w:r>
      <w:proofErr w:type="spellEnd"/>
      <w:r w:rsidRPr="00AF6599">
        <w:rPr>
          <w:color w:val="000000"/>
          <w:sz w:val="28"/>
        </w:rPr>
        <w:t>. программа «Педагогика нового времени», «Воронеж», 2006 год.</w:t>
      </w:r>
    </w:p>
    <w:p w:rsidR="009C4F3B" w:rsidRPr="00AF6599" w:rsidRDefault="009C4F3B" w:rsidP="009C4F3B">
      <w:pPr>
        <w:numPr>
          <w:ilvl w:val="0"/>
          <w:numId w:val="35"/>
        </w:num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Мелик-Пашаев А. Ребёнок любит рисовать: Как способствовать художественному развитию детей.- М.: Чистые пруды, 2007.-32с.: ил.</w:t>
      </w:r>
    </w:p>
    <w:p w:rsidR="009C4F3B" w:rsidRPr="00AF6599" w:rsidRDefault="009C4F3B" w:rsidP="009C4F3B">
      <w:pPr>
        <w:numPr>
          <w:ilvl w:val="0"/>
          <w:numId w:val="35"/>
        </w:numPr>
        <w:rPr>
          <w:rFonts w:ascii="Arial" w:hAnsi="Arial" w:cs="Arial"/>
          <w:color w:val="000000"/>
          <w:sz w:val="28"/>
        </w:rPr>
      </w:pPr>
      <w:proofErr w:type="spellStart"/>
      <w:r w:rsidRPr="00AF6599">
        <w:rPr>
          <w:color w:val="000000"/>
          <w:sz w:val="28"/>
        </w:rPr>
        <w:t>Претте</w:t>
      </w:r>
      <w:proofErr w:type="spellEnd"/>
      <w:r w:rsidRPr="00AF6599">
        <w:rPr>
          <w:color w:val="000000"/>
          <w:sz w:val="28"/>
        </w:rPr>
        <w:t xml:space="preserve"> М.К. Творчество и выражение. Т.1,2. – М., 1981, 1985.</w:t>
      </w:r>
    </w:p>
    <w:p w:rsidR="009C4F3B" w:rsidRPr="00AF6599" w:rsidRDefault="009C4F3B" w:rsidP="009C4F3B">
      <w:pPr>
        <w:numPr>
          <w:ilvl w:val="0"/>
          <w:numId w:val="35"/>
        </w:num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 xml:space="preserve">В.В. Ячменева Занятия и игровые упражнения по художественному творчеству с детьми 7-14 лет. – М.: </w:t>
      </w:r>
      <w:proofErr w:type="spellStart"/>
      <w:r w:rsidRPr="00AF6599">
        <w:rPr>
          <w:color w:val="000000"/>
          <w:sz w:val="28"/>
        </w:rPr>
        <w:t>Гуманит</w:t>
      </w:r>
      <w:proofErr w:type="spellEnd"/>
      <w:r w:rsidRPr="00AF6599">
        <w:rPr>
          <w:color w:val="000000"/>
          <w:sz w:val="28"/>
        </w:rPr>
        <w:t>. Изд. Центр «</w:t>
      </w:r>
      <w:proofErr w:type="spellStart"/>
      <w:r w:rsidRPr="00AF6599">
        <w:rPr>
          <w:color w:val="000000"/>
          <w:sz w:val="28"/>
        </w:rPr>
        <w:t>Владос</w:t>
      </w:r>
      <w:proofErr w:type="spellEnd"/>
      <w:r w:rsidRPr="00AF6599">
        <w:rPr>
          <w:color w:val="000000"/>
          <w:sz w:val="28"/>
        </w:rPr>
        <w:t>», 2003</w:t>
      </w:r>
    </w:p>
    <w:p w:rsidR="009C4F3B" w:rsidRPr="00AF6599" w:rsidRDefault="009C4F3B" w:rsidP="009C4F3B">
      <w:pPr>
        <w:rPr>
          <w:sz w:val="28"/>
        </w:rPr>
      </w:pPr>
    </w:p>
    <w:p w:rsidR="009F542C" w:rsidRPr="00AF6599" w:rsidRDefault="009F542C" w:rsidP="009C4F3B">
      <w:pPr>
        <w:rPr>
          <w:sz w:val="28"/>
        </w:rPr>
      </w:pPr>
    </w:p>
    <w:p w:rsidR="009F542C" w:rsidRPr="00AF6599" w:rsidRDefault="009F542C" w:rsidP="009C4F3B">
      <w:pPr>
        <w:rPr>
          <w:sz w:val="28"/>
        </w:rPr>
      </w:pPr>
    </w:p>
    <w:p w:rsidR="009F542C" w:rsidRPr="00AF6599" w:rsidRDefault="009F542C" w:rsidP="009C4F3B">
      <w:pPr>
        <w:rPr>
          <w:sz w:val="28"/>
        </w:rPr>
      </w:pPr>
    </w:p>
    <w:p w:rsidR="009F542C" w:rsidRPr="00AF6599" w:rsidRDefault="009F542C" w:rsidP="009C4F3B">
      <w:pPr>
        <w:rPr>
          <w:sz w:val="28"/>
        </w:rPr>
      </w:pPr>
    </w:p>
    <w:p w:rsidR="009F542C" w:rsidRPr="00AF6599" w:rsidRDefault="009F542C" w:rsidP="009C4F3B">
      <w:pPr>
        <w:rPr>
          <w:sz w:val="28"/>
        </w:rPr>
      </w:pPr>
    </w:p>
    <w:p w:rsidR="009F542C" w:rsidRPr="00AF6599" w:rsidRDefault="009F542C" w:rsidP="009C4F3B">
      <w:pPr>
        <w:rPr>
          <w:sz w:val="28"/>
        </w:rPr>
      </w:pPr>
    </w:p>
    <w:p w:rsidR="009F542C" w:rsidRPr="00AF6599" w:rsidRDefault="009F542C" w:rsidP="009C4F3B">
      <w:pPr>
        <w:rPr>
          <w:sz w:val="28"/>
        </w:rPr>
      </w:pPr>
    </w:p>
    <w:p w:rsidR="009F542C" w:rsidRDefault="009F542C" w:rsidP="009C4F3B">
      <w:pPr>
        <w:rPr>
          <w:sz w:val="28"/>
        </w:rPr>
      </w:pPr>
    </w:p>
    <w:p w:rsidR="005971D8" w:rsidRDefault="005971D8" w:rsidP="009C4F3B">
      <w:pPr>
        <w:rPr>
          <w:sz w:val="28"/>
        </w:rPr>
      </w:pPr>
    </w:p>
    <w:p w:rsidR="005971D8" w:rsidRDefault="005971D8" w:rsidP="009C4F3B">
      <w:pPr>
        <w:rPr>
          <w:sz w:val="28"/>
        </w:rPr>
      </w:pPr>
    </w:p>
    <w:p w:rsidR="005971D8" w:rsidRDefault="005971D8" w:rsidP="009C4F3B">
      <w:pPr>
        <w:rPr>
          <w:sz w:val="28"/>
        </w:rPr>
      </w:pPr>
    </w:p>
    <w:p w:rsidR="005971D8" w:rsidRDefault="005971D8" w:rsidP="009C4F3B">
      <w:pPr>
        <w:rPr>
          <w:sz w:val="28"/>
        </w:rPr>
      </w:pPr>
    </w:p>
    <w:p w:rsidR="005971D8" w:rsidRDefault="005971D8" w:rsidP="009C4F3B">
      <w:pPr>
        <w:rPr>
          <w:sz w:val="28"/>
        </w:rPr>
      </w:pPr>
    </w:p>
    <w:p w:rsidR="005971D8" w:rsidRDefault="005971D8" w:rsidP="009C4F3B">
      <w:pPr>
        <w:rPr>
          <w:sz w:val="28"/>
        </w:rPr>
      </w:pPr>
    </w:p>
    <w:p w:rsidR="005971D8" w:rsidRDefault="005971D8" w:rsidP="009C4F3B">
      <w:pPr>
        <w:rPr>
          <w:sz w:val="28"/>
        </w:rPr>
      </w:pPr>
    </w:p>
    <w:p w:rsidR="005971D8" w:rsidRDefault="005971D8" w:rsidP="009C4F3B">
      <w:pPr>
        <w:rPr>
          <w:sz w:val="28"/>
        </w:rPr>
      </w:pPr>
    </w:p>
    <w:p w:rsidR="005971D8" w:rsidRDefault="005971D8" w:rsidP="009C4F3B">
      <w:pPr>
        <w:rPr>
          <w:sz w:val="28"/>
        </w:rPr>
      </w:pPr>
    </w:p>
    <w:p w:rsidR="005971D8" w:rsidRDefault="005971D8" w:rsidP="009C4F3B">
      <w:pPr>
        <w:rPr>
          <w:sz w:val="28"/>
        </w:rPr>
      </w:pPr>
    </w:p>
    <w:p w:rsidR="005971D8" w:rsidRDefault="005971D8" w:rsidP="009C4F3B">
      <w:pPr>
        <w:rPr>
          <w:sz w:val="28"/>
        </w:rPr>
      </w:pPr>
    </w:p>
    <w:p w:rsidR="005971D8" w:rsidRDefault="005971D8" w:rsidP="009C4F3B">
      <w:pPr>
        <w:rPr>
          <w:sz w:val="28"/>
        </w:rPr>
      </w:pPr>
    </w:p>
    <w:p w:rsidR="005971D8" w:rsidRPr="00AF6599" w:rsidRDefault="005971D8" w:rsidP="009C4F3B">
      <w:pPr>
        <w:rPr>
          <w:sz w:val="28"/>
        </w:rPr>
      </w:pPr>
    </w:p>
    <w:p w:rsidR="00CA0992" w:rsidRPr="00CA0992" w:rsidRDefault="00CA0992" w:rsidP="005971D8">
      <w:pPr>
        <w:jc w:val="center"/>
        <w:rPr>
          <w:b/>
          <w:sz w:val="28"/>
          <w:szCs w:val="28"/>
        </w:rPr>
      </w:pPr>
      <w:r w:rsidRPr="00CA0992">
        <w:rPr>
          <w:b/>
          <w:sz w:val="28"/>
          <w:szCs w:val="28"/>
        </w:rPr>
        <w:lastRenderedPageBreak/>
        <w:t>Данные об авторе</w:t>
      </w:r>
    </w:p>
    <w:p w:rsidR="00CA0992" w:rsidRPr="00CA0992" w:rsidRDefault="00CA0992" w:rsidP="00CA0992">
      <w:pPr>
        <w:jc w:val="both"/>
        <w:rPr>
          <w:sz w:val="28"/>
          <w:szCs w:val="28"/>
        </w:rPr>
      </w:pPr>
      <w:r w:rsidRPr="00CA0992">
        <w:rPr>
          <w:i/>
          <w:sz w:val="28"/>
          <w:szCs w:val="28"/>
        </w:rPr>
        <w:t>КОЛОТОВА ОЛЬГА ЮРЬЕВНА</w:t>
      </w:r>
      <w:r w:rsidRPr="00CA0992">
        <w:rPr>
          <w:sz w:val="28"/>
          <w:szCs w:val="28"/>
        </w:rPr>
        <w:t xml:space="preserve"> </w:t>
      </w:r>
    </w:p>
    <w:p w:rsidR="00CA0992" w:rsidRPr="00CA0992" w:rsidRDefault="00CA0992" w:rsidP="00CA0992">
      <w:pPr>
        <w:jc w:val="both"/>
        <w:rPr>
          <w:sz w:val="28"/>
          <w:szCs w:val="28"/>
        </w:rPr>
      </w:pPr>
      <w:r w:rsidRPr="00CA0992">
        <w:rPr>
          <w:sz w:val="28"/>
          <w:szCs w:val="28"/>
        </w:rPr>
        <w:t>Педагог дополнительного образования</w:t>
      </w:r>
    </w:p>
    <w:p w:rsidR="00CA0992" w:rsidRPr="00CA0992" w:rsidRDefault="00CA0992" w:rsidP="00CA0992">
      <w:pPr>
        <w:jc w:val="both"/>
        <w:rPr>
          <w:i/>
          <w:sz w:val="28"/>
          <w:szCs w:val="28"/>
        </w:rPr>
      </w:pPr>
      <w:r w:rsidRPr="00CA0992">
        <w:rPr>
          <w:i/>
          <w:sz w:val="28"/>
          <w:szCs w:val="28"/>
        </w:rPr>
        <w:t>МКОУ «Красноуфимский РЦ ДОД»</w:t>
      </w:r>
    </w:p>
    <w:p w:rsidR="00CA0992" w:rsidRPr="00CA0992" w:rsidRDefault="00CA0992" w:rsidP="00CA0992">
      <w:pPr>
        <w:jc w:val="both"/>
        <w:rPr>
          <w:i/>
          <w:sz w:val="28"/>
          <w:szCs w:val="28"/>
        </w:rPr>
      </w:pPr>
      <w:r w:rsidRPr="00CA0992">
        <w:rPr>
          <w:b/>
          <w:sz w:val="28"/>
          <w:szCs w:val="28"/>
        </w:rPr>
        <w:t xml:space="preserve">Контактный телефон </w:t>
      </w:r>
      <w:r w:rsidRPr="00CA0992">
        <w:rPr>
          <w:i/>
          <w:sz w:val="28"/>
          <w:szCs w:val="28"/>
        </w:rPr>
        <w:t>89505508797</w:t>
      </w:r>
    </w:p>
    <w:p w:rsidR="00CA0992" w:rsidRPr="00CA0992" w:rsidRDefault="00CA0992" w:rsidP="00CA0992">
      <w:pPr>
        <w:jc w:val="both"/>
        <w:rPr>
          <w:b/>
          <w:sz w:val="28"/>
          <w:szCs w:val="28"/>
        </w:rPr>
      </w:pPr>
      <w:r w:rsidRPr="00CA0992">
        <w:rPr>
          <w:sz w:val="28"/>
          <w:szCs w:val="28"/>
        </w:rPr>
        <w:t xml:space="preserve">Образование высшее, в  </w:t>
      </w:r>
      <w:r w:rsidRPr="00CA0992">
        <w:rPr>
          <w:i/>
          <w:sz w:val="28"/>
          <w:szCs w:val="28"/>
        </w:rPr>
        <w:t xml:space="preserve">2011 </w:t>
      </w:r>
      <w:r w:rsidRPr="00CA0992">
        <w:rPr>
          <w:sz w:val="28"/>
          <w:szCs w:val="28"/>
        </w:rPr>
        <w:t xml:space="preserve">году окончила </w:t>
      </w:r>
      <w:r w:rsidRPr="00CA0992">
        <w:rPr>
          <w:i/>
          <w:sz w:val="28"/>
          <w:szCs w:val="28"/>
        </w:rPr>
        <w:t>РГППУ,   преподаватель дизайна интерьера</w:t>
      </w:r>
    </w:p>
    <w:p w:rsidR="00CA0992" w:rsidRPr="00CA0992" w:rsidRDefault="00CA0992" w:rsidP="00CA0992">
      <w:pPr>
        <w:jc w:val="both"/>
        <w:rPr>
          <w:i/>
          <w:sz w:val="28"/>
          <w:szCs w:val="28"/>
        </w:rPr>
      </w:pPr>
      <w:r w:rsidRPr="00CA0992">
        <w:rPr>
          <w:sz w:val="28"/>
          <w:szCs w:val="28"/>
        </w:rPr>
        <w:t xml:space="preserve">Педагогический стаж работы – </w:t>
      </w:r>
      <w:r w:rsidRPr="00CA0992">
        <w:rPr>
          <w:i/>
          <w:sz w:val="28"/>
          <w:szCs w:val="28"/>
        </w:rPr>
        <w:t>9 лет</w:t>
      </w:r>
    </w:p>
    <w:p w:rsidR="00CA0992" w:rsidRPr="00CA0992" w:rsidRDefault="00CA0992" w:rsidP="00CA0992">
      <w:pPr>
        <w:jc w:val="both"/>
        <w:rPr>
          <w:sz w:val="28"/>
          <w:szCs w:val="28"/>
        </w:rPr>
      </w:pPr>
      <w:r w:rsidRPr="00CA0992">
        <w:rPr>
          <w:sz w:val="28"/>
          <w:szCs w:val="28"/>
        </w:rPr>
        <w:t xml:space="preserve">с. </w:t>
      </w:r>
      <w:proofErr w:type="spellStart"/>
      <w:r w:rsidRPr="00CA0992">
        <w:rPr>
          <w:sz w:val="28"/>
          <w:szCs w:val="28"/>
        </w:rPr>
        <w:t>Криулино</w:t>
      </w:r>
      <w:proofErr w:type="spellEnd"/>
      <w:r w:rsidRPr="00CA0992">
        <w:rPr>
          <w:sz w:val="28"/>
          <w:szCs w:val="28"/>
        </w:rPr>
        <w:t xml:space="preserve"> ул. Советская 63,А</w:t>
      </w:r>
    </w:p>
    <w:p w:rsidR="009F542C" w:rsidRPr="00AF6599" w:rsidRDefault="009F542C" w:rsidP="009C4F3B">
      <w:pPr>
        <w:rPr>
          <w:sz w:val="28"/>
        </w:rPr>
      </w:pPr>
    </w:p>
    <w:p w:rsidR="009F542C" w:rsidRPr="00AF6599" w:rsidRDefault="009F542C" w:rsidP="009C4F3B">
      <w:pPr>
        <w:rPr>
          <w:sz w:val="28"/>
        </w:rPr>
      </w:pPr>
    </w:p>
    <w:p w:rsidR="009F542C" w:rsidRPr="00AF6599" w:rsidRDefault="009F542C" w:rsidP="009C4F3B">
      <w:pPr>
        <w:rPr>
          <w:sz w:val="28"/>
        </w:rPr>
      </w:pPr>
    </w:p>
    <w:p w:rsidR="009F542C" w:rsidRPr="00AF6599" w:rsidRDefault="009F542C" w:rsidP="009C4F3B">
      <w:pPr>
        <w:rPr>
          <w:sz w:val="28"/>
        </w:rPr>
      </w:pPr>
    </w:p>
    <w:p w:rsidR="009F542C" w:rsidRPr="00AF6599" w:rsidRDefault="009F542C" w:rsidP="009C4F3B">
      <w:pPr>
        <w:rPr>
          <w:sz w:val="28"/>
        </w:rPr>
      </w:pPr>
    </w:p>
    <w:p w:rsidR="009F542C" w:rsidRPr="00AF6599" w:rsidRDefault="009F542C" w:rsidP="009C4F3B">
      <w:pPr>
        <w:rPr>
          <w:sz w:val="28"/>
        </w:rPr>
      </w:pPr>
    </w:p>
    <w:p w:rsidR="00826AF6" w:rsidRPr="00AF6599" w:rsidRDefault="00826AF6">
      <w:pPr>
        <w:jc w:val="both"/>
        <w:rPr>
          <w:bCs/>
          <w:sz w:val="28"/>
        </w:rPr>
      </w:pPr>
    </w:p>
    <w:sectPr w:rsidR="00826AF6" w:rsidRPr="00AF6599" w:rsidSect="009C4F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C7" w:rsidRDefault="005D1CC7" w:rsidP="004C0B46">
      <w:r>
        <w:separator/>
      </w:r>
    </w:p>
  </w:endnote>
  <w:endnote w:type="continuationSeparator" w:id="0">
    <w:p w:rsidR="005D1CC7" w:rsidRDefault="005D1CC7" w:rsidP="004C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C7" w:rsidRDefault="005D1CC7" w:rsidP="004C0B46">
      <w:r>
        <w:separator/>
      </w:r>
    </w:p>
  </w:footnote>
  <w:footnote w:type="continuationSeparator" w:id="0">
    <w:p w:rsidR="005D1CC7" w:rsidRDefault="005D1CC7" w:rsidP="004C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RTF_Num 6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1">
    <w:nsid w:val="07E806FA"/>
    <w:multiLevelType w:val="multilevel"/>
    <w:tmpl w:val="9E88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34CFF"/>
    <w:multiLevelType w:val="multilevel"/>
    <w:tmpl w:val="5320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43DB4"/>
    <w:multiLevelType w:val="multilevel"/>
    <w:tmpl w:val="CEFA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93BE5"/>
    <w:multiLevelType w:val="multilevel"/>
    <w:tmpl w:val="E460E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7562A"/>
    <w:multiLevelType w:val="multilevel"/>
    <w:tmpl w:val="837C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82B3A"/>
    <w:multiLevelType w:val="multilevel"/>
    <w:tmpl w:val="FA28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D19A1"/>
    <w:multiLevelType w:val="multilevel"/>
    <w:tmpl w:val="F9F4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FD0B07"/>
    <w:multiLevelType w:val="multilevel"/>
    <w:tmpl w:val="89B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7385D"/>
    <w:multiLevelType w:val="multilevel"/>
    <w:tmpl w:val="2772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EA5251"/>
    <w:multiLevelType w:val="multilevel"/>
    <w:tmpl w:val="43E2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DD72CE"/>
    <w:multiLevelType w:val="multilevel"/>
    <w:tmpl w:val="348A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70077"/>
    <w:multiLevelType w:val="multilevel"/>
    <w:tmpl w:val="CAE6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C12076"/>
    <w:multiLevelType w:val="multilevel"/>
    <w:tmpl w:val="2FA6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9760A3"/>
    <w:multiLevelType w:val="hybridMultilevel"/>
    <w:tmpl w:val="B9AEE83C"/>
    <w:lvl w:ilvl="0" w:tplc="2B6416DE">
      <w:start w:val="1"/>
      <w:numFmt w:val="decimal"/>
      <w:lvlText w:val="%1."/>
      <w:lvlJc w:val="left"/>
      <w:pPr>
        <w:ind w:left="7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15">
    <w:nsid w:val="3B156308"/>
    <w:multiLevelType w:val="hybridMultilevel"/>
    <w:tmpl w:val="D04C7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A5695"/>
    <w:multiLevelType w:val="multilevel"/>
    <w:tmpl w:val="D952AC84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2704A"/>
    <w:multiLevelType w:val="multilevel"/>
    <w:tmpl w:val="526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0778F0"/>
    <w:multiLevelType w:val="multilevel"/>
    <w:tmpl w:val="9F7E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A31B1E"/>
    <w:multiLevelType w:val="multilevel"/>
    <w:tmpl w:val="F29C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521FC"/>
    <w:multiLevelType w:val="multilevel"/>
    <w:tmpl w:val="D2BA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A5024D"/>
    <w:multiLevelType w:val="multilevel"/>
    <w:tmpl w:val="CF6A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044DA5"/>
    <w:multiLevelType w:val="multilevel"/>
    <w:tmpl w:val="FEA0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BC345C"/>
    <w:multiLevelType w:val="multilevel"/>
    <w:tmpl w:val="CE2C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117469"/>
    <w:multiLevelType w:val="multilevel"/>
    <w:tmpl w:val="61A6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5801A9"/>
    <w:multiLevelType w:val="multilevel"/>
    <w:tmpl w:val="9EF2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7F0DA5"/>
    <w:multiLevelType w:val="hybridMultilevel"/>
    <w:tmpl w:val="B72A7F7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>
    <w:nsid w:val="60B4241E"/>
    <w:multiLevelType w:val="multilevel"/>
    <w:tmpl w:val="A1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DF1F63"/>
    <w:multiLevelType w:val="multilevel"/>
    <w:tmpl w:val="954AA6A2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FE1369"/>
    <w:multiLevelType w:val="multilevel"/>
    <w:tmpl w:val="B874A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8977E6"/>
    <w:multiLevelType w:val="multilevel"/>
    <w:tmpl w:val="EF2A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E85C9F"/>
    <w:multiLevelType w:val="multilevel"/>
    <w:tmpl w:val="3008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D47C9D"/>
    <w:multiLevelType w:val="multilevel"/>
    <w:tmpl w:val="E6E6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8D0AD7"/>
    <w:multiLevelType w:val="multilevel"/>
    <w:tmpl w:val="36B6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961695"/>
    <w:multiLevelType w:val="multilevel"/>
    <w:tmpl w:val="EA8A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511C55"/>
    <w:multiLevelType w:val="hybridMultilevel"/>
    <w:tmpl w:val="76A40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63E0C7C"/>
    <w:multiLevelType w:val="multilevel"/>
    <w:tmpl w:val="25F0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B07843"/>
    <w:multiLevelType w:val="multilevel"/>
    <w:tmpl w:val="D940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204372"/>
    <w:multiLevelType w:val="multilevel"/>
    <w:tmpl w:val="3F0E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AA620F"/>
    <w:multiLevelType w:val="multilevel"/>
    <w:tmpl w:val="351619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5"/>
  </w:num>
  <w:num w:numId="3">
    <w:abstractNumId w:val="12"/>
  </w:num>
  <w:num w:numId="4">
    <w:abstractNumId w:val="2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13"/>
  </w:num>
  <w:num w:numId="9">
    <w:abstractNumId w:val="6"/>
  </w:num>
  <w:num w:numId="10">
    <w:abstractNumId w:val="37"/>
  </w:num>
  <w:num w:numId="11">
    <w:abstractNumId w:val="4"/>
  </w:num>
  <w:num w:numId="12">
    <w:abstractNumId w:val="32"/>
  </w:num>
  <w:num w:numId="13">
    <w:abstractNumId w:val="5"/>
  </w:num>
  <w:num w:numId="14">
    <w:abstractNumId w:val="11"/>
  </w:num>
  <w:num w:numId="15">
    <w:abstractNumId w:val="30"/>
  </w:num>
  <w:num w:numId="16">
    <w:abstractNumId w:val="16"/>
  </w:num>
  <w:num w:numId="17">
    <w:abstractNumId w:val="36"/>
  </w:num>
  <w:num w:numId="18">
    <w:abstractNumId w:val="19"/>
  </w:num>
  <w:num w:numId="19">
    <w:abstractNumId w:val="3"/>
  </w:num>
  <w:num w:numId="20">
    <w:abstractNumId w:val="8"/>
  </w:num>
  <w:num w:numId="21">
    <w:abstractNumId w:val="28"/>
  </w:num>
  <w:num w:numId="22">
    <w:abstractNumId w:val="1"/>
  </w:num>
  <w:num w:numId="23">
    <w:abstractNumId w:val="25"/>
  </w:num>
  <w:num w:numId="24">
    <w:abstractNumId w:val="23"/>
  </w:num>
  <w:num w:numId="25">
    <w:abstractNumId w:val="29"/>
  </w:num>
  <w:num w:numId="26">
    <w:abstractNumId w:val="31"/>
  </w:num>
  <w:num w:numId="27">
    <w:abstractNumId w:val="39"/>
  </w:num>
  <w:num w:numId="28">
    <w:abstractNumId w:val="38"/>
  </w:num>
  <w:num w:numId="29">
    <w:abstractNumId w:val="22"/>
  </w:num>
  <w:num w:numId="30">
    <w:abstractNumId w:val="33"/>
  </w:num>
  <w:num w:numId="31">
    <w:abstractNumId w:val="20"/>
  </w:num>
  <w:num w:numId="32">
    <w:abstractNumId w:val="9"/>
  </w:num>
  <w:num w:numId="33">
    <w:abstractNumId w:val="21"/>
  </w:num>
  <w:num w:numId="34">
    <w:abstractNumId w:val="24"/>
  </w:num>
  <w:num w:numId="35">
    <w:abstractNumId w:val="2"/>
  </w:num>
  <w:num w:numId="36">
    <w:abstractNumId w:val="18"/>
  </w:num>
  <w:num w:numId="37">
    <w:abstractNumId w:val="17"/>
  </w:num>
  <w:num w:numId="38">
    <w:abstractNumId w:val="34"/>
  </w:num>
  <w:num w:numId="39">
    <w:abstractNumId w:val="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249"/>
    <w:rsid w:val="0001074A"/>
    <w:rsid w:val="000306BC"/>
    <w:rsid w:val="00050282"/>
    <w:rsid w:val="00094FC4"/>
    <w:rsid w:val="000A0144"/>
    <w:rsid w:val="000E13C5"/>
    <w:rsid w:val="000F13D7"/>
    <w:rsid w:val="00115965"/>
    <w:rsid w:val="001E467F"/>
    <w:rsid w:val="001F66C9"/>
    <w:rsid w:val="001F6763"/>
    <w:rsid w:val="0020462A"/>
    <w:rsid w:val="00213488"/>
    <w:rsid w:val="002520BD"/>
    <w:rsid w:val="002C121B"/>
    <w:rsid w:val="002C2051"/>
    <w:rsid w:val="002D6FD1"/>
    <w:rsid w:val="002E0D29"/>
    <w:rsid w:val="0031384A"/>
    <w:rsid w:val="0031690F"/>
    <w:rsid w:val="00322B3B"/>
    <w:rsid w:val="003967DE"/>
    <w:rsid w:val="003A709B"/>
    <w:rsid w:val="003B5074"/>
    <w:rsid w:val="003B71FE"/>
    <w:rsid w:val="003D0DB3"/>
    <w:rsid w:val="003E3070"/>
    <w:rsid w:val="00421517"/>
    <w:rsid w:val="0043358A"/>
    <w:rsid w:val="004347EF"/>
    <w:rsid w:val="004C0B46"/>
    <w:rsid w:val="004C4289"/>
    <w:rsid w:val="004E5133"/>
    <w:rsid w:val="00545249"/>
    <w:rsid w:val="00583DD0"/>
    <w:rsid w:val="005971D8"/>
    <w:rsid w:val="005A13C7"/>
    <w:rsid w:val="005B25AD"/>
    <w:rsid w:val="005B5871"/>
    <w:rsid w:val="005C2216"/>
    <w:rsid w:val="005D1CC7"/>
    <w:rsid w:val="00604F6C"/>
    <w:rsid w:val="006072BC"/>
    <w:rsid w:val="006236D7"/>
    <w:rsid w:val="00650B72"/>
    <w:rsid w:val="00672E85"/>
    <w:rsid w:val="006759E6"/>
    <w:rsid w:val="006812E8"/>
    <w:rsid w:val="0069597A"/>
    <w:rsid w:val="006C12F9"/>
    <w:rsid w:val="006F496F"/>
    <w:rsid w:val="007422DE"/>
    <w:rsid w:val="00753A30"/>
    <w:rsid w:val="00754AFE"/>
    <w:rsid w:val="00774D09"/>
    <w:rsid w:val="007A3E9B"/>
    <w:rsid w:val="007A566F"/>
    <w:rsid w:val="007B0AB6"/>
    <w:rsid w:val="007E3BA0"/>
    <w:rsid w:val="008000BF"/>
    <w:rsid w:val="00822595"/>
    <w:rsid w:val="00826AF6"/>
    <w:rsid w:val="00847D91"/>
    <w:rsid w:val="0089075E"/>
    <w:rsid w:val="00897AC8"/>
    <w:rsid w:val="008E726B"/>
    <w:rsid w:val="008F46F6"/>
    <w:rsid w:val="00902DDD"/>
    <w:rsid w:val="00906AA7"/>
    <w:rsid w:val="00917C77"/>
    <w:rsid w:val="00927417"/>
    <w:rsid w:val="00940309"/>
    <w:rsid w:val="00964A5A"/>
    <w:rsid w:val="00971865"/>
    <w:rsid w:val="0097704F"/>
    <w:rsid w:val="00977CC3"/>
    <w:rsid w:val="009839AF"/>
    <w:rsid w:val="00997DAF"/>
    <w:rsid w:val="009A5037"/>
    <w:rsid w:val="009C3620"/>
    <w:rsid w:val="009C4F3B"/>
    <w:rsid w:val="009C7202"/>
    <w:rsid w:val="009E0A4F"/>
    <w:rsid w:val="009F542C"/>
    <w:rsid w:val="00A23B21"/>
    <w:rsid w:val="00A477C8"/>
    <w:rsid w:val="00A664A1"/>
    <w:rsid w:val="00A97D34"/>
    <w:rsid w:val="00AD7DCE"/>
    <w:rsid w:val="00AF6599"/>
    <w:rsid w:val="00B14FF8"/>
    <w:rsid w:val="00B25037"/>
    <w:rsid w:val="00B75F25"/>
    <w:rsid w:val="00BA5844"/>
    <w:rsid w:val="00BD06EB"/>
    <w:rsid w:val="00BD3241"/>
    <w:rsid w:val="00BF13E3"/>
    <w:rsid w:val="00C27D80"/>
    <w:rsid w:val="00C6646B"/>
    <w:rsid w:val="00C85D69"/>
    <w:rsid w:val="00C95667"/>
    <w:rsid w:val="00C960F4"/>
    <w:rsid w:val="00C9786C"/>
    <w:rsid w:val="00CA0992"/>
    <w:rsid w:val="00CA4ADC"/>
    <w:rsid w:val="00CD2952"/>
    <w:rsid w:val="00CF163A"/>
    <w:rsid w:val="00D03E3D"/>
    <w:rsid w:val="00D10D10"/>
    <w:rsid w:val="00D46DB3"/>
    <w:rsid w:val="00D77A17"/>
    <w:rsid w:val="00DC2805"/>
    <w:rsid w:val="00DD17F2"/>
    <w:rsid w:val="00DE50EB"/>
    <w:rsid w:val="00E27603"/>
    <w:rsid w:val="00E53D9D"/>
    <w:rsid w:val="00E543E6"/>
    <w:rsid w:val="00E73C8B"/>
    <w:rsid w:val="00E9016E"/>
    <w:rsid w:val="00EC2F5D"/>
    <w:rsid w:val="00EC7B1B"/>
    <w:rsid w:val="00ED3576"/>
    <w:rsid w:val="00F10B9B"/>
    <w:rsid w:val="00F25B96"/>
    <w:rsid w:val="00F50472"/>
    <w:rsid w:val="00F57200"/>
    <w:rsid w:val="00F70E76"/>
    <w:rsid w:val="00F7215B"/>
    <w:rsid w:val="00FC5391"/>
    <w:rsid w:val="00FC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6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421517"/>
    <w:pPr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1517"/>
    <w:rPr>
      <w:rFonts w:cs="Times New Roman"/>
      <w:b/>
      <w:kern w:val="36"/>
      <w:sz w:val="48"/>
    </w:rPr>
  </w:style>
  <w:style w:type="table" w:styleId="a3">
    <w:name w:val="Table Grid"/>
    <w:basedOn w:val="a1"/>
    <w:uiPriority w:val="99"/>
    <w:rsid w:val="0054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421517"/>
  </w:style>
  <w:style w:type="character" w:styleId="a4">
    <w:name w:val="Emphasis"/>
    <w:uiPriority w:val="99"/>
    <w:qFormat/>
    <w:rsid w:val="00421517"/>
    <w:rPr>
      <w:rFonts w:cs="Times New Roman"/>
      <w:i/>
    </w:rPr>
  </w:style>
  <w:style w:type="character" w:styleId="a5">
    <w:name w:val="Strong"/>
    <w:uiPriority w:val="99"/>
    <w:qFormat/>
    <w:rsid w:val="00421517"/>
    <w:rPr>
      <w:rFonts w:cs="Times New Roman"/>
      <w:b/>
    </w:rPr>
  </w:style>
  <w:style w:type="paragraph" w:styleId="a6">
    <w:name w:val="Normal (Web)"/>
    <w:basedOn w:val="a"/>
    <w:uiPriority w:val="99"/>
    <w:rsid w:val="00421517"/>
    <w:pPr>
      <w:spacing w:before="100" w:beforeAutospacing="1" w:after="100" w:afterAutospacing="1"/>
    </w:pPr>
  </w:style>
  <w:style w:type="character" w:styleId="a7">
    <w:name w:val="Hyperlink"/>
    <w:uiPriority w:val="99"/>
    <w:rsid w:val="0042151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2C2051"/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locked/>
    <w:rsid w:val="002C2051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4C0B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C0B46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4C0B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C0B46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FB6CE-22D5-4608-A50D-49E97908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16</Pages>
  <Words>4492</Words>
  <Characters>25609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программы</vt:lpstr>
    </vt:vector>
  </TitlesOfParts>
  <Company>MoBIL GROUP</Company>
  <LinksUpToDate>false</LinksUpToDate>
  <CharactersWithSpaces>30041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программы</dc:title>
  <dc:subject/>
  <dc:creator>Admin</dc:creator>
  <cp:keywords/>
  <dc:description/>
  <cp:lastModifiedBy>РЦ ДОТ</cp:lastModifiedBy>
  <cp:revision>27</cp:revision>
  <cp:lastPrinted>2014-12-19T15:43:00Z</cp:lastPrinted>
  <dcterms:created xsi:type="dcterms:W3CDTF">2014-12-19T08:26:00Z</dcterms:created>
  <dcterms:modified xsi:type="dcterms:W3CDTF">2016-12-22T06:00:00Z</dcterms:modified>
</cp:coreProperties>
</file>